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75" w:rsidRPr="00343575" w:rsidRDefault="00343575" w:rsidP="00343575">
      <w:pPr>
        <w:ind w:firstLine="708"/>
        <w:jc w:val="both"/>
        <w:rPr>
          <w:sz w:val="28"/>
          <w:szCs w:val="28"/>
        </w:rPr>
      </w:pPr>
      <w:r w:rsidRPr="003F7594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 xml:space="preserve">была </w:t>
      </w:r>
      <w:r w:rsidRPr="003F7594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3F7594">
        <w:rPr>
          <w:sz w:val="28"/>
          <w:szCs w:val="28"/>
        </w:rPr>
        <w:t xml:space="preserve"> независим</w:t>
      </w:r>
      <w:r>
        <w:rPr>
          <w:sz w:val="28"/>
          <w:szCs w:val="28"/>
        </w:rPr>
        <w:t>ая</w:t>
      </w:r>
      <w:r w:rsidRPr="003F7594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3F7594">
        <w:rPr>
          <w:sz w:val="28"/>
          <w:szCs w:val="28"/>
        </w:rPr>
        <w:t xml:space="preserve"> качества оказания услуг </w:t>
      </w:r>
      <w:r w:rsidRPr="00343575">
        <w:rPr>
          <w:sz w:val="28"/>
          <w:szCs w:val="28"/>
        </w:rPr>
        <w:t>117 (</w:t>
      </w:r>
      <w:r>
        <w:rPr>
          <w:sz w:val="28"/>
          <w:szCs w:val="28"/>
        </w:rPr>
        <w:t>8</w:t>
      </w:r>
      <w:r w:rsidRPr="00343575">
        <w:rPr>
          <w:sz w:val="28"/>
          <w:szCs w:val="28"/>
        </w:rPr>
        <w:t xml:space="preserve"> государственных и 109 муниципальных) учреждений, </w:t>
      </w:r>
      <w:r w:rsidRPr="003F7594">
        <w:rPr>
          <w:sz w:val="28"/>
          <w:szCs w:val="28"/>
        </w:rPr>
        <w:t xml:space="preserve"> расположенных на территории Ярославской области</w:t>
      </w:r>
      <w:r>
        <w:rPr>
          <w:sz w:val="28"/>
          <w:szCs w:val="28"/>
        </w:rPr>
        <w:t>.</w:t>
      </w:r>
      <w:r w:rsidRPr="003F7594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</w:t>
      </w:r>
      <w:r w:rsidRPr="00343575">
        <w:rPr>
          <w:sz w:val="28"/>
          <w:szCs w:val="28"/>
        </w:rPr>
        <w:t>роанкетировано свыше 25 тыс. получателей услуг.</w:t>
      </w:r>
    </w:p>
    <w:p w:rsidR="00343575" w:rsidRPr="00343575" w:rsidRDefault="00343575" w:rsidP="00343575">
      <w:pPr>
        <w:rPr>
          <w:sz w:val="28"/>
          <w:szCs w:val="28"/>
        </w:rPr>
      </w:pPr>
    </w:p>
    <w:p w:rsidR="00343575" w:rsidRPr="00343575" w:rsidRDefault="00343575" w:rsidP="00DC7409">
      <w:pPr>
        <w:ind w:firstLine="708"/>
        <w:jc w:val="both"/>
        <w:rPr>
          <w:sz w:val="28"/>
          <w:szCs w:val="28"/>
        </w:rPr>
      </w:pPr>
      <w:r w:rsidRPr="00343575">
        <w:rPr>
          <w:sz w:val="28"/>
          <w:szCs w:val="28"/>
        </w:rPr>
        <w:t xml:space="preserve">Суммарная шкала оценок по всем группам показателей </w:t>
      </w:r>
      <w:r>
        <w:rPr>
          <w:sz w:val="28"/>
          <w:szCs w:val="28"/>
        </w:rPr>
        <w:t>составила</w:t>
      </w:r>
      <w:r w:rsidRPr="00343575">
        <w:rPr>
          <w:sz w:val="28"/>
          <w:szCs w:val="28"/>
        </w:rPr>
        <w:t xml:space="preserve"> 100 баллов</w:t>
      </w:r>
      <w:r>
        <w:rPr>
          <w:sz w:val="28"/>
          <w:szCs w:val="28"/>
        </w:rPr>
        <w:t>, д</w:t>
      </w:r>
      <w:r w:rsidRPr="00343575">
        <w:rPr>
          <w:sz w:val="28"/>
          <w:szCs w:val="28"/>
        </w:rPr>
        <w:t>ля учебных заведений – 74.</w:t>
      </w:r>
      <w:r>
        <w:rPr>
          <w:sz w:val="28"/>
          <w:szCs w:val="28"/>
        </w:rPr>
        <w:t xml:space="preserve"> </w:t>
      </w:r>
      <w:r w:rsidRPr="00343575">
        <w:rPr>
          <w:sz w:val="28"/>
          <w:szCs w:val="28"/>
        </w:rPr>
        <w:t>Ср</w:t>
      </w:r>
      <w:r w:rsidR="00DC7409">
        <w:rPr>
          <w:sz w:val="28"/>
          <w:szCs w:val="28"/>
        </w:rPr>
        <w:t>едний балл по итогам независимой оценки качества – 65</w:t>
      </w:r>
      <w:r w:rsidRPr="00343575">
        <w:rPr>
          <w:sz w:val="28"/>
          <w:szCs w:val="28"/>
        </w:rPr>
        <w:t>.</w:t>
      </w:r>
      <w:r w:rsidR="00DC7409">
        <w:rPr>
          <w:sz w:val="28"/>
          <w:szCs w:val="28"/>
        </w:rPr>
        <w:t xml:space="preserve"> </w:t>
      </w:r>
      <w:r w:rsidRPr="00343575">
        <w:rPr>
          <w:sz w:val="28"/>
          <w:szCs w:val="28"/>
        </w:rPr>
        <w:t>Преобладают оценки выше 50 баллов. Ниже 50 баллов</w:t>
      </w:r>
      <w:r>
        <w:rPr>
          <w:sz w:val="28"/>
          <w:szCs w:val="28"/>
        </w:rPr>
        <w:t xml:space="preserve"> получили</w:t>
      </w:r>
      <w:r w:rsidRPr="00343575">
        <w:rPr>
          <w:sz w:val="28"/>
          <w:szCs w:val="28"/>
        </w:rPr>
        <w:t xml:space="preserve"> только два </w:t>
      </w:r>
      <w:r>
        <w:rPr>
          <w:sz w:val="28"/>
          <w:szCs w:val="28"/>
        </w:rPr>
        <w:t>у</w:t>
      </w:r>
      <w:r w:rsidRPr="00343575">
        <w:rPr>
          <w:sz w:val="28"/>
          <w:szCs w:val="28"/>
        </w:rPr>
        <w:t xml:space="preserve">чреждения </w:t>
      </w:r>
      <w:r w:rsidR="00DC7409">
        <w:rPr>
          <w:sz w:val="28"/>
          <w:szCs w:val="28"/>
        </w:rPr>
        <w:t>–</w:t>
      </w:r>
      <w:r w:rsidRPr="00343575">
        <w:rPr>
          <w:sz w:val="28"/>
          <w:szCs w:val="28"/>
        </w:rPr>
        <w:t xml:space="preserve"> </w:t>
      </w:r>
      <w:proofErr w:type="spellStart"/>
      <w:r w:rsidRPr="00343575">
        <w:rPr>
          <w:sz w:val="28"/>
          <w:szCs w:val="28"/>
        </w:rPr>
        <w:t>Некоузский</w:t>
      </w:r>
      <w:proofErr w:type="spellEnd"/>
      <w:r w:rsidRPr="00343575">
        <w:rPr>
          <w:sz w:val="28"/>
          <w:szCs w:val="28"/>
        </w:rPr>
        <w:t xml:space="preserve"> историко-краеведческий музей (48</w:t>
      </w:r>
      <w:r>
        <w:rPr>
          <w:sz w:val="28"/>
          <w:szCs w:val="28"/>
        </w:rPr>
        <w:t>,</w:t>
      </w:r>
      <w:r w:rsidRPr="00343575">
        <w:rPr>
          <w:sz w:val="28"/>
          <w:szCs w:val="28"/>
        </w:rPr>
        <w:t>7</w:t>
      </w:r>
      <w:r w:rsidR="00DC7409">
        <w:rPr>
          <w:sz w:val="28"/>
          <w:szCs w:val="28"/>
        </w:rPr>
        <w:t xml:space="preserve"> из 100)</w:t>
      </w:r>
      <w:r w:rsidRPr="00343575">
        <w:rPr>
          <w:sz w:val="28"/>
          <w:szCs w:val="28"/>
        </w:rPr>
        <w:t xml:space="preserve"> и </w:t>
      </w:r>
      <w:r w:rsidR="000C09BE">
        <w:rPr>
          <w:sz w:val="28"/>
          <w:szCs w:val="28"/>
        </w:rPr>
        <w:t>Я</w:t>
      </w:r>
      <w:r>
        <w:rPr>
          <w:sz w:val="28"/>
          <w:szCs w:val="28"/>
        </w:rPr>
        <w:t>рославский колледж культуры (46,</w:t>
      </w:r>
      <w:r w:rsidRPr="00343575">
        <w:rPr>
          <w:sz w:val="28"/>
          <w:szCs w:val="28"/>
        </w:rPr>
        <w:t>7 из 74).</w:t>
      </w:r>
    </w:p>
    <w:p w:rsidR="00343575" w:rsidRPr="00343575" w:rsidRDefault="00343575" w:rsidP="00343575">
      <w:pPr>
        <w:rPr>
          <w:sz w:val="28"/>
          <w:szCs w:val="28"/>
        </w:rPr>
      </w:pPr>
    </w:p>
    <w:p w:rsidR="00343575" w:rsidRPr="00343575" w:rsidRDefault="00343575" w:rsidP="00DC7409">
      <w:pPr>
        <w:ind w:firstLine="708"/>
        <w:jc w:val="both"/>
        <w:rPr>
          <w:sz w:val="28"/>
          <w:szCs w:val="28"/>
        </w:rPr>
      </w:pPr>
      <w:r w:rsidRPr="00343575">
        <w:rPr>
          <w:sz w:val="28"/>
          <w:szCs w:val="28"/>
        </w:rPr>
        <w:t xml:space="preserve">В </w:t>
      </w:r>
      <w:proofErr w:type="gramStart"/>
      <w:r w:rsidRPr="00343575">
        <w:rPr>
          <w:sz w:val="28"/>
          <w:szCs w:val="28"/>
        </w:rPr>
        <w:t>целом</w:t>
      </w:r>
      <w:proofErr w:type="gramEnd"/>
      <w:r w:rsidRPr="00343575">
        <w:rPr>
          <w:sz w:val="28"/>
          <w:szCs w:val="28"/>
        </w:rPr>
        <w:t xml:space="preserve"> по отрасли лидируют библиотеки: все </w:t>
      </w:r>
      <w:r>
        <w:rPr>
          <w:sz w:val="28"/>
          <w:szCs w:val="28"/>
        </w:rPr>
        <w:t xml:space="preserve">они </w:t>
      </w:r>
      <w:r w:rsidR="00DC7409">
        <w:rPr>
          <w:sz w:val="28"/>
          <w:szCs w:val="28"/>
        </w:rPr>
        <w:t>набрали</w:t>
      </w:r>
      <w:r>
        <w:rPr>
          <w:sz w:val="28"/>
          <w:szCs w:val="28"/>
        </w:rPr>
        <w:t xml:space="preserve"> </w:t>
      </w:r>
      <w:r w:rsidRPr="00343575">
        <w:rPr>
          <w:sz w:val="28"/>
          <w:szCs w:val="28"/>
        </w:rPr>
        <w:t>выше 52,7 балл</w:t>
      </w:r>
      <w:r>
        <w:rPr>
          <w:sz w:val="28"/>
          <w:szCs w:val="28"/>
        </w:rPr>
        <w:t>а</w:t>
      </w:r>
      <w:r w:rsidRPr="00343575">
        <w:rPr>
          <w:sz w:val="28"/>
          <w:szCs w:val="28"/>
        </w:rPr>
        <w:t>.</w:t>
      </w:r>
    </w:p>
    <w:p w:rsidR="00343575" w:rsidRPr="00343575" w:rsidRDefault="00343575" w:rsidP="00343575">
      <w:pPr>
        <w:rPr>
          <w:sz w:val="28"/>
          <w:szCs w:val="28"/>
        </w:rPr>
      </w:pPr>
    </w:p>
    <w:p w:rsidR="00343575" w:rsidRPr="00343575" w:rsidRDefault="00343575" w:rsidP="00343575">
      <w:pPr>
        <w:rPr>
          <w:sz w:val="28"/>
          <w:szCs w:val="28"/>
        </w:rPr>
      </w:pPr>
      <w:r w:rsidRPr="00343575">
        <w:rPr>
          <w:sz w:val="28"/>
          <w:szCs w:val="28"/>
        </w:rPr>
        <w:t>Библиотеки (22 учреждени</w:t>
      </w:r>
      <w:r>
        <w:rPr>
          <w:sz w:val="28"/>
          <w:szCs w:val="28"/>
        </w:rPr>
        <w:t>я</w:t>
      </w:r>
      <w:r w:rsidRPr="00343575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919"/>
      </w:tblGrid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Баллы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Учреждения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Высший 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91.60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bCs/>
                <w:sz w:val="28"/>
                <w:szCs w:val="28"/>
              </w:rPr>
              <w:t>Ярославская областная универсальная научная библиотека им. Н.А. Некрасова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i/>
                <w:sz w:val="28"/>
                <w:szCs w:val="28"/>
              </w:rPr>
            </w:pPr>
            <w:r w:rsidRPr="00343575">
              <w:rPr>
                <w:i/>
                <w:sz w:val="28"/>
                <w:szCs w:val="28"/>
              </w:rPr>
              <w:t xml:space="preserve">Средний 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i/>
                <w:sz w:val="28"/>
                <w:szCs w:val="28"/>
              </w:rPr>
            </w:pPr>
            <w:r w:rsidRPr="00343575">
              <w:rPr>
                <w:i/>
                <w:sz w:val="28"/>
                <w:szCs w:val="28"/>
              </w:rPr>
              <w:t>69.52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rPr>
                <w:i/>
                <w:sz w:val="28"/>
                <w:szCs w:val="28"/>
              </w:rPr>
            </w:pP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Низший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52.70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bookmarkStart w:id="0" w:name="_Toc467852455"/>
            <w:r w:rsidRPr="00343575">
              <w:rPr>
                <w:sz w:val="28"/>
                <w:szCs w:val="28"/>
              </w:rPr>
              <w:t>Пригородное  библиотечное объединение</w:t>
            </w:r>
            <w:bookmarkEnd w:id="0"/>
            <w:r w:rsidRPr="00343575">
              <w:rPr>
                <w:sz w:val="28"/>
                <w:szCs w:val="28"/>
              </w:rPr>
              <w:t xml:space="preserve"> </w:t>
            </w:r>
            <w:proofErr w:type="spellStart"/>
            <w:r w:rsidRPr="00343575">
              <w:rPr>
                <w:sz w:val="28"/>
                <w:szCs w:val="28"/>
              </w:rPr>
              <w:t>Переславского</w:t>
            </w:r>
            <w:proofErr w:type="spellEnd"/>
            <w:r w:rsidRPr="0034357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343575" w:rsidRPr="00343575" w:rsidRDefault="00343575" w:rsidP="00343575">
      <w:pPr>
        <w:rPr>
          <w:sz w:val="28"/>
          <w:szCs w:val="28"/>
        </w:rPr>
      </w:pPr>
    </w:p>
    <w:p w:rsidR="00343575" w:rsidRPr="00343575" w:rsidRDefault="00343575" w:rsidP="00343575">
      <w:pPr>
        <w:rPr>
          <w:sz w:val="28"/>
          <w:szCs w:val="28"/>
        </w:rPr>
      </w:pPr>
      <w:r w:rsidRPr="00343575">
        <w:rPr>
          <w:sz w:val="28"/>
          <w:szCs w:val="28"/>
        </w:rPr>
        <w:t>Музеи (5 учреждений)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919"/>
      </w:tblGrid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Баллы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Учреждения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Высший 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77. 60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Музей истории города Ярославля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i/>
                <w:sz w:val="28"/>
                <w:szCs w:val="28"/>
              </w:rPr>
            </w:pPr>
            <w:r w:rsidRPr="00343575">
              <w:rPr>
                <w:i/>
                <w:sz w:val="28"/>
                <w:szCs w:val="28"/>
              </w:rPr>
              <w:t xml:space="preserve">Средний 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i/>
                <w:sz w:val="28"/>
                <w:szCs w:val="28"/>
              </w:rPr>
            </w:pPr>
            <w:r w:rsidRPr="00343575">
              <w:rPr>
                <w:i/>
                <w:sz w:val="28"/>
                <w:szCs w:val="28"/>
              </w:rPr>
              <w:t>65.06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rPr>
                <w:i/>
                <w:sz w:val="28"/>
                <w:szCs w:val="28"/>
              </w:rPr>
            </w:pP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Низший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48.70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proofErr w:type="spellStart"/>
            <w:r w:rsidRPr="00343575">
              <w:rPr>
                <w:sz w:val="28"/>
                <w:szCs w:val="28"/>
              </w:rPr>
              <w:t>Некоузский</w:t>
            </w:r>
            <w:proofErr w:type="spellEnd"/>
            <w:r w:rsidRPr="00343575">
              <w:rPr>
                <w:sz w:val="28"/>
                <w:szCs w:val="28"/>
              </w:rPr>
              <w:t xml:space="preserve"> историко-краеведческий музей</w:t>
            </w:r>
          </w:p>
        </w:tc>
      </w:tr>
    </w:tbl>
    <w:p w:rsidR="00343575" w:rsidRPr="00343575" w:rsidRDefault="00343575" w:rsidP="00343575">
      <w:pPr>
        <w:rPr>
          <w:sz w:val="28"/>
          <w:szCs w:val="28"/>
        </w:rPr>
      </w:pPr>
    </w:p>
    <w:p w:rsidR="00343575" w:rsidRPr="00343575" w:rsidRDefault="00343575" w:rsidP="00343575">
      <w:pPr>
        <w:rPr>
          <w:sz w:val="28"/>
          <w:szCs w:val="28"/>
        </w:rPr>
      </w:pPr>
      <w:r w:rsidRPr="00343575">
        <w:rPr>
          <w:sz w:val="28"/>
          <w:szCs w:val="28"/>
        </w:rPr>
        <w:t>К</w:t>
      </w:r>
      <w:r w:rsidR="00DC7409">
        <w:rPr>
          <w:sz w:val="28"/>
          <w:szCs w:val="28"/>
        </w:rPr>
        <w:t xml:space="preserve">ультурно-досуговые учреждения </w:t>
      </w:r>
      <w:r w:rsidRPr="00343575">
        <w:rPr>
          <w:sz w:val="28"/>
          <w:szCs w:val="28"/>
        </w:rPr>
        <w:t xml:space="preserve">(86 </w:t>
      </w:r>
      <w:r w:rsidR="00DC7409">
        <w:rPr>
          <w:sz w:val="28"/>
          <w:szCs w:val="28"/>
        </w:rPr>
        <w:t>организаций</w:t>
      </w:r>
      <w:r w:rsidRPr="00343575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919"/>
      </w:tblGrid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Баллы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Учреждения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Высший 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79.50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Культурно-досуговый центр Даниловского района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i/>
                <w:sz w:val="28"/>
                <w:szCs w:val="28"/>
              </w:rPr>
            </w:pPr>
            <w:r w:rsidRPr="00343575">
              <w:rPr>
                <w:i/>
                <w:sz w:val="28"/>
                <w:szCs w:val="28"/>
              </w:rPr>
              <w:t xml:space="preserve">Средний 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i/>
                <w:sz w:val="28"/>
                <w:szCs w:val="28"/>
              </w:rPr>
            </w:pPr>
            <w:r w:rsidRPr="00343575">
              <w:rPr>
                <w:i/>
                <w:sz w:val="28"/>
                <w:szCs w:val="28"/>
              </w:rPr>
              <w:t>65.51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rPr>
                <w:i/>
                <w:sz w:val="28"/>
                <w:szCs w:val="28"/>
              </w:rPr>
            </w:pP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Низший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50.50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Социально-культурный центр Ильинского сельского поселения </w:t>
            </w:r>
            <w:proofErr w:type="spellStart"/>
            <w:r w:rsidRPr="00343575">
              <w:rPr>
                <w:sz w:val="28"/>
                <w:szCs w:val="28"/>
              </w:rPr>
              <w:t>Угличского</w:t>
            </w:r>
            <w:proofErr w:type="spellEnd"/>
            <w:r w:rsidRPr="0034357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343575" w:rsidRPr="00343575" w:rsidRDefault="00343575" w:rsidP="00343575">
      <w:pPr>
        <w:rPr>
          <w:sz w:val="28"/>
          <w:szCs w:val="28"/>
        </w:rPr>
      </w:pPr>
    </w:p>
    <w:p w:rsidR="00343575" w:rsidRPr="00343575" w:rsidRDefault="00343575" w:rsidP="00343575">
      <w:pPr>
        <w:rPr>
          <w:sz w:val="28"/>
          <w:szCs w:val="28"/>
        </w:rPr>
      </w:pPr>
      <w:r w:rsidRPr="00343575">
        <w:rPr>
          <w:sz w:val="28"/>
          <w:szCs w:val="28"/>
        </w:rPr>
        <w:t xml:space="preserve">Учебные заведения (3 </w:t>
      </w:r>
      <w:r>
        <w:rPr>
          <w:sz w:val="28"/>
          <w:szCs w:val="28"/>
        </w:rPr>
        <w:t>гос</w:t>
      </w:r>
      <w:r w:rsidRPr="00343575">
        <w:rPr>
          <w:sz w:val="28"/>
          <w:szCs w:val="28"/>
        </w:rPr>
        <w:t xml:space="preserve">учреждения, </w:t>
      </w:r>
      <w:r>
        <w:rPr>
          <w:sz w:val="28"/>
          <w:szCs w:val="28"/>
        </w:rPr>
        <w:t xml:space="preserve">максимально – </w:t>
      </w:r>
      <w:r w:rsidRPr="00343575">
        <w:rPr>
          <w:sz w:val="28"/>
          <w:szCs w:val="28"/>
        </w:rPr>
        <w:t>74</w:t>
      </w:r>
      <w:r>
        <w:rPr>
          <w:sz w:val="28"/>
          <w:szCs w:val="28"/>
        </w:rPr>
        <w:t xml:space="preserve"> балла</w:t>
      </w:r>
      <w:r w:rsidRPr="00343575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919"/>
      </w:tblGrid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Баллы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Учреждения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Высший </w:t>
            </w:r>
          </w:p>
        </w:tc>
        <w:tc>
          <w:tcPr>
            <w:tcW w:w="1701" w:type="dxa"/>
            <w:shd w:val="clear" w:color="auto" w:fill="auto"/>
          </w:tcPr>
          <w:p w:rsidR="00343575" w:rsidRPr="00BA28E5" w:rsidRDefault="00BA28E5" w:rsidP="00DC7409">
            <w:pPr>
              <w:jc w:val="center"/>
              <w:rPr>
                <w:sz w:val="28"/>
                <w:szCs w:val="28"/>
              </w:rPr>
            </w:pPr>
            <w:r w:rsidRPr="00BA28E5"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5919" w:type="dxa"/>
            <w:shd w:val="clear" w:color="auto" w:fill="auto"/>
          </w:tcPr>
          <w:p w:rsidR="00343575" w:rsidRPr="00BA28E5" w:rsidRDefault="00BA28E5" w:rsidP="00DC7409">
            <w:pPr>
              <w:rPr>
                <w:sz w:val="28"/>
                <w:szCs w:val="28"/>
              </w:rPr>
            </w:pPr>
            <w:r w:rsidRPr="00BA28E5">
              <w:rPr>
                <w:sz w:val="28"/>
                <w:szCs w:val="28"/>
              </w:rPr>
              <w:t>Ярославское художественное училище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i/>
                <w:sz w:val="28"/>
                <w:szCs w:val="28"/>
              </w:rPr>
            </w:pPr>
            <w:r w:rsidRPr="00343575">
              <w:rPr>
                <w:i/>
                <w:sz w:val="28"/>
                <w:szCs w:val="28"/>
              </w:rPr>
              <w:t xml:space="preserve">Средний 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i/>
                <w:sz w:val="28"/>
                <w:szCs w:val="28"/>
              </w:rPr>
            </w:pPr>
            <w:r w:rsidRPr="00343575">
              <w:rPr>
                <w:i/>
                <w:sz w:val="28"/>
                <w:szCs w:val="28"/>
              </w:rPr>
              <w:t>55.15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rPr>
                <w:i/>
                <w:sz w:val="28"/>
                <w:szCs w:val="28"/>
              </w:rPr>
            </w:pP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lastRenderedPageBreak/>
              <w:t>Низший</w:t>
            </w:r>
          </w:p>
        </w:tc>
        <w:tc>
          <w:tcPr>
            <w:tcW w:w="170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46.7</w:t>
            </w:r>
          </w:p>
        </w:tc>
        <w:tc>
          <w:tcPr>
            <w:tcW w:w="5919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Ярославский колледж культуры</w:t>
            </w:r>
          </w:p>
        </w:tc>
      </w:tr>
    </w:tbl>
    <w:p w:rsidR="00343575" w:rsidRPr="00343575" w:rsidRDefault="00343575" w:rsidP="00343575">
      <w:pPr>
        <w:rPr>
          <w:sz w:val="28"/>
          <w:szCs w:val="28"/>
        </w:rPr>
      </w:pPr>
    </w:p>
    <w:p w:rsidR="00343575" w:rsidRPr="00343575" w:rsidRDefault="00343575" w:rsidP="00343575">
      <w:pPr>
        <w:rPr>
          <w:sz w:val="28"/>
          <w:szCs w:val="28"/>
        </w:rPr>
      </w:pPr>
    </w:p>
    <w:p w:rsidR="00343575" w:rsidRDefault="00343575" w:rsidP="00343575">
      <w:pPr>
        <w:rPr>
          <w:sz w:val="28"/>
          <w:szCs w:val="28"/>
        </w:rPr>
      </w:pPr>
      <w:r w:rsidRPr="00343575">
        <w:rPr>
          <w:sz w:val="28"/>
          <w:szCs w:val="28"/>
        </w:rPr>
        <w:t xml:space="preserve">По районам средний </w:t>
      </w:r>
      <w:r>
        <w:rPr>
          <w:sz w:val="28"/>
          <w:szCs w:val="28"/>
        </w:rPr>
        <w:t xml:space="preserve">балл </w:t>
      </w:r>
      <w:r w:rsidRPr="00343575">
        <w:rPr>
          <w:sz w:val="28"/>
          <w:szCs w:val="28"/>
        </w:rPr>
        <w:t>– 63</w:t>
      </w:r>
      <w:r>
        <w:rPr>
          <w:sz w:val="28"/>
          <w:szCs w:val="28"/>
        </w:rPr>
        <w:t>,</w:t>
      </w:r>
      <w:r w:rsidRPr="0034357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43575" w:rsidRPr="00343575" w:rsidRDefault="00343575" w:rsidP="003435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604"/>
        <w:gridCol w:w="1433"/>
      </w:tblGrid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№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Районы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Баллы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1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Городской округ г. Ярославль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76.38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2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proofErr w:type="spellStart"/>
            <w:r w:rsidRPr="00343575">
              <w:rPr>
                <w:sz w:val="28"/>
                <w:szCs w:val="28"/>
              </w:rPr>
              <w:t>Даниловский</w:t>
            </w:r>
            <w:proofErr w:type="spellEnd"/>
            <w:r w:rsidRPr="0034357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72.75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3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Городской округ г. Рыбинск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72.53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4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proofErr w:type="spellStart"/>
            <w:r w:rsidRPr="00343575">
              <w:rPr>
                <w:sz w:val="28"/>
                <w:szCs w:val="28"/>
              </w:rPr>
              <w:t>Мышкинский</w:t>
            </w:r>
            <w:proofErr w:type="spellEnd"/>
            <w:r w:rsidRPr="0034357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70.63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5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Первомайский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68.43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6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proofErr w:type="spellStart"/>
            <w:r w:rsidRPr="00343575">
              <w:rPr>
                <w:sz w:val="28"/>
                <w:szCs w:val="28"/>
              </w:rPr>
              <w:t>Тутаевский</w:t>
            </w:r>
            <w:proofErr w:type="spellEnd"/>
            <w:r w:rsidRPr="0034357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67.66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7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Пошехонский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67.36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8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proofErr w:type="spellStart"/>
            <w:r w:rsidRPr="00343575">
              <w:rPr>
                <w:sz w:val="28"/>
                <w:szCs w:val="28"/>
              </w:rPr>
              <w:t>Некоузский</w:t>
            </w:r>
            <w:proofErr w:type="spellEnd"/>
            <w:r w:rsidRPr="0034357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65.33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9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proofErr w:type="spellStart"/>
            <w:r w:rsidRPr="00343575">
              <w:rPr>
                <w:sz w:val="28"/>
                <w:szCs w:val="28"/>
              </w:rPr>
              <w:t>Любимский</w:t>
            </w:r>
            <w:proofErr w:type="spellEnd"/>
            <w:r w:rsidRPr="0034357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64.50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10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Ростовский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64.25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b/>
                <w:i/>
                <w:sz w:val="28"/>
                <w:szCs w:val="28"/>
              </w:rPr>
            </w:pPr>
            <w:r w:rsidRPr="00343575">
              <w:rPr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b/>
                <w:i/>
                <w:sz w:val="28"/>
                <w:szCs w:val="28"/>
              </w:rPr>
            </w:pPr>
            <w:r w:rsidRPr="00343575">
              <w:rPr>
                <w:b/>
                <w:i/>
                <w:sz w:val="28"/>
                <w:szCs w:val="28"/>
              </w:rPr>
              <w:t>63.86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11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Рыбинский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62.30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12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proofErr w:type="spellStart"/>
            <w:r w:rsidRPr="00343575">
              <w:rPr>
                <w:sz w:val="28"/>
                <w:szCs w:val="28"/>
              </w:rPr>
              <w:t>Большесельский</w:t>
            </w:r>
            <w:proofErr w:type="spellEnd"/>
            <w:r w:rsidRPr="0034357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62.20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13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Некрасовский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61.40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14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Угличский муниципальный район 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60.71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15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Гаврилов-</w:t>
            </w:r>
            <w:proofErr w:type="spellStart"/>
            <w:r w:rsidRPr="00343575">
              <w:rPr>
                <w:sz w:val="28"/>
                <w:szCs w:val="28"/>
              </w:rPr>
              <w:t>Ямский</w:t>
            </w:r>
            <w:proofErr w:type="spellEnd"/>
            <w:r w:rsidRPr="0034357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60.38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16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Ярославский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59.18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17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Городской округ г. Переславль-Залесский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57.55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18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proofErr w:type="spellStart"/>
            <w:r w:rsidRPr="00343575">
              <w:rPr>
                <w:sz w:val="28"/>
                <w:szCs w:val="28"/>
              </w:rPr>
              <w:t>Брейтовский</w:t>
            </w:r>
            <w:proofErr w:type="spellEnd"/>
            <w:r w:rsidRPr="0034357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57.00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19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Борисоглебский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55.65 </w:t>
            </w:r>
          </w:p>
        </w:tc>
      </w:tr>
      <w:tr w:rsidR="00343575" w:rsidRPr="00343575" w:rsidTr="00DC7409">
        <w:tc>
          <w:tcPr>
            <w:tcW w:w="534" w:type="dxa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20</w:t>
            </w:r>
          </w:p>
        </w:tc>
        <w:tc>
          <w:tcPr>
            <w:tcW w:w="760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Переславский муниципальный район</w:t>
            </w:r>
          </w:p>
        </w:tc>
        <w:tc>
          <w:tcPr>
            <w:tcW w:w="1433" w:type="dxa"/>
            <w:shd w:val="clear" w:color="auto" w:fill="auto"/>
          </w:tcPr>
          <w:p w:rsidR="00343575" w:rsidRPr="00343575" w:rsidRDefault="00343575" w:rsidP="00DC7409">
            <w:pPr>
              <w:jc w:val="right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55.00 </w:t>
            </w:r>
          </w:p>
        </w:tc>
      </w:tr>
    </w:tbl>
    <w:p w:rsidR="00343575" w:rsidRPr="00343575" w:rsidRDefault="00343575" w:rsidP="00343575">
      <w:pPr>
        <w:rPr>
          <w:sz w:val="28"/>
          <w:szCs w:val="28"/>
        </w:rPr>
      </w:pPr>
    </w:p>
    <w:p w:rsidR="00343575" w:rsidRDefault="00343575" w:rsidP="00343575">
      <w:pPr>
        <w:ind w:firstLine="708"/>
        <w:jc w:val="both"/>
        <w:rPr>
          <w:sz w:val="28"/>
          <w:szCs w:val="28"/>
        </w:rPr>
      </w:pPr>
      <w:r w:rsidRPr="00343575">
        <w:rPr>
          <w:sz w:val="28"/>
          <w:szCs w:val="28"/>
        </w:rPr>
        <w:t>Неудовлетворительно выглядят результаты по представлению информации на сайтах муниципальных учреждений и государственных учебных заведений. Из максимальных 33 баллов н</w:t>
      </w:r>
      <w:r>
        <w:rPr>
          <w:sz w:val="28"/>
          <w:szCs w:val="28"/>
        </w:rPr>
        <w:t>аибольший составляет 26</w:t>
      </w:r>
      <w:r w:rsidRPr="00343575">
        <w:rPr>
          <w:sz w:val="28"/>
          <w:szCs w:val="28"/>
        </w:rPr>
        <w:t xml:space="preserve">. </w:t>
      </w:r>
    </w:p>
    <w:p w:rsidR="00343575" w:rsidRPr="00343575" w:rsidRDefault="00343575" w:rsidP="0034357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494"/>
      </w:tblGrid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Количество баллов</w:t>
            </w:r>
          </w:p>
          <w:p w:rsidR="00343575" w:rsidRPr="00343575" w:rsidRDefault="00343575" w:rsidP="00DC7409">
            <w:pPr>
              <w:jc w:val="center"/>
              <w:rPr>
                <w:sz w:val="28"/>
                <w:szCs w:val="28"/>
                <w:lang w:val="en-US"/>
              </w:rPr>
            </w:pPr>
            <w:r w:rsidRPr="00343575">
              <w:rPr>
                <w:sz w:val="28"/>
                <w:szCs w:val="28"/>
                <w:lang w:val="en-US"/>
              </w:rPr>
              <w:t>max 33</w:t>
            </w:r>
          </w:p>
        </w:tc>
        <w:tc>
          <w:tcPr>
            <w:tcW w:w="5494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Учреждения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Высший </w:t>
            </w:r>
          </w:p>
        </w:tc>
        <w:tc>
          <w:tcPr>
            <w:tcW w:w="2126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26</w:t>
            </w:r>
          </w:p>
        </w:tc>
        <w:tc>
          <w:tcPr>
            <w:tcW w:w="5494" w:type="dxa"/>
            <w:shd w:val="clear" w:color="auto" w:fill="auto"/>
          </w:tcPr>
          <w:p w:rsidR="00343575" w:rsidRPr="00343575" w:rsidRDefault="00343575" w:rsidP="00DC740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343575">
              <w:rPr>
                <w:sz w:val="28"/>
                <w:szCs w:val="28"/>
              </w:rPr>
              <w:t xml:space="preserve">Дворец культуры </w:t>
            </w:r>
            <w:proofErr w:type="spellStart"/>
            <w:r w:rsidRPr="00343575">
              <w:rPr>
                <w:sz w:val="28"/>
                <w:szCs w:val="28"/>
              </w:rPr>
              <w:t>Тутаевского</w:t>
            </w:r>
            <w:proofErr w:type="spellEnd"/>
            <w:r w:rsidRPr="00343575">
              <w:rPr>
                <w:sz w:val="28"/>
                <w:szCs w:val="28"/>
              </w:rPr>
              <w:t xml:space="preserve"> района</w:t>
            </w:r>
          </w:p>
          <w:p w:rsidR="00343575" w:rsidRPr="00343575" w:rsidRDefault="00343575" w:rsidP="00DC740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43575">
              <w:rPr>
                <w:bCs/>
                <w:sz w:val="28"/>
                <w:szCs w:val="28"/>
              </w:rPr>
              <w:t>Централизованная система детских библиотек г. Ярославля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2126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9.12</w:t>
            </w:r>
          </w:p>
        </w:tc>
        <w:tc>
          <w:tcPr>
            <w:tcW w:w="549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Низший</w:t>
            </w:r>
          </w:p>
        </w:tc>
        <w:tc>
          <w:tcPr>
            <w:tcW w:w="2126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  <w:lang w:val="en-US"/>
              </w:rPr>
            </w:pPr>
            <w:r w:rsidRPr="0034357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</w:p>
        </w:tc>
      </w:tr>
    </w:tbl>
    <w:p w:rsidR="00DC7409" w:rsidRDefault="00DC7409" w:rsidP="00343575">
      <w:pPr>
        <w:ind w:firstLine="708"/>
        <w:jc w:val="both"/>
        <w:rPr>
          <w:sz w:val="28"/>
          <w:szCs w:val="28"/>
        </w:rPr>
      </w:pPr>
    </w:p>
    <w:p w:rsidR="00343575" w:rsidRPr="00343575" w:rsidRDefault="00343575" w:rsidP="00343575">
      <w:pPr>
        <w:ind w:firstLine="708"/>
        <w:jc w:val="both"/>
        <w:rPr>
          <w:sz w:val="28"/>
          <w:szCs w:val="28"/>
        </w:rPr>
      </w:pPr>
      <w:r w:rsidRPr="00343575">
        <w:rPr>
          <w:sz w:val="28"/>
          <w:szCs w:val="28"/>
        </w:rPr>
        <w:t xml:space="preserve">Информация на сайте bus.gov.ru полностью представлена 14 муниципальными </w:t>
      </w:r>
      <w:r>
        <w:rPr>
          <w:sz w:val="28"/>
          <w:szCs w:val="28"/>
        </w:rPr>
        <w:t xml:space="preserve">учреждениями, </w:t>
      </w:r>
      <w:r w:rsidRPr="00343575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представлена - у шести</w:t>
      </w:r>
      <w:r w:rsidRPr="00343575">
        <w:rPr>
          <w:sz w:val="28"/>
          <w:szCs w:val="28"/>
        </w:rPr>
        <w:t xml:space="preserve">. </w:t>
      </w:r>
    </w:p>
    <w:p w:rsidR="00343575" w:rsidRDefault="00343575" w:rsidP="00343575">
      <w:pPr>
        <w:ind w:firstLine="708"/>
        <w:jc w:val="both"/>
        <w:rPr>
          <w:sz w:val="28"/>
          <w:szCs w:val="28"/>
        </w:rPr>
      </w:pPr>
      <w:r w:rsidRPr="00343575">
        <w:rPr>
          <w:sz w:val="28"/>
          <w:szCs w:val="28"/>
        </w:rPr>
        <w:t xml:space="preserve">У всех государственных учреждений </w:t>
      </w:r>
      <w:r>
        <w:rPr>
          <w:sz w:val="28"/>
          <w:szCs w:val="28"/>
        </w:rPr>
        <w:t xml:space="preserve">– </w:t>
      </w:r>
      <w:r w:rsidRPr="00343575">
        <w:rPr>
          <w:sz w:val="28"/>
          <w:szCs w:val="28"/>
        </w:rPr>
        <w:t>6-7 баллов.</w:t>
      </w:r>
    </w:p>
    <w:p w:rsidR="00343575" w:rsidRPr="00343575" w:rsidRDefault="00343575" w:rsidP="0034357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494"/>
      </w:tblGrid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Количество баллов</w:t>
            </w:r>
          </w:p>
          <w:p w:rsidR="00343575" w:rsidRPr="00343575" w:rsidRDefault="00343575" w:rsidP="00DC7409">
            <w:pPr>
              <w:jc w:val="center"/>
              <w:rPr>
                <w:sz w:val="28"/>
                <w:szCs w:val="28"/>
                <w:lang w:val="en-US"/>
              </w:rPr>
            </w:pPr>
            <w:r w:rsidRPr="00343575">
              <w:rPr>
                <w:sz w:val="28"/>
                <w:szCs w:val="28"/>
                <w:lang w:val="en-US"/>
              </w:rPr>
              <w:t>max 7</w:t>
            </w:r>
          </w:p>
        </w:tc>
        <w:tc>
          <w:tcPr>
            <w:tcW w:w="5494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Учреждения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Высший </w:t>
            </w:r>
          </w:p>
        </w:tc>
        <w:tc>
          <w:tcPr>
            <w:tcW w:w="2126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  <w:lang w:val="en-US"/>
              </w:rPr>
            </w:pPr>
            <w:r w:rsidRPr="0034357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49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14 учреждений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2126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3.36</w:t>
            </w:r>
          </w:p>
        </w:tc>
        <w:tc>
          <w:tcPr>
            <w:tcW w:w="549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Низший</w:t>
            </w:r>
          </w:p>
        </w:tc>
        <w:tc>
          <w:tcPr>
            <w:tcW w:w="2126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  <w:lang w:val="en-US"/>
              </w:rPr>
            </w:pPr>
            <w:r w:rsidRPr="0034357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  <w:lang w:val="en-US"/>
              </w:rPr>
              <w:t>6</w:t>
            </w:r>
            <w:r w:rsidRPr="00343575">
              <w:rPr>
                <w:sz w:val="28"/>
                <w:szCs w:val="28"/>
              </w:rPr>
              <w:t xml:space="preserve"> учреждений</w:t>
            </w:r>
          </w:p>
        </w:tc>
      </w:tr>
    </w:tbl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 w:rsidP="00343575">
      <w:pPr>
        <w:ind w:firstLine="708"/>
        <w:jc w:val="both"/>
        <w:rPr>
          <w:sz w:val="28"/>
          <w:szCs w:val="28"/>
        </w:rPr>
      </w:pPr>
      <w:r w:rsidRPr="00343575">
        <w:rPr>
          <w:sz w:val="28"/>
          <w:szCs w:val="28"/>
        </w:rPr>
        <w:t xml:space="preserve">Во всех районах различно организованы доступ и размещение информации на федеральном сайте. </w:t>
      </w:r>
    </w:p>
    <w:p w:rsidR="00343575" w:rsidRDefault="00343575" w:rsidP="00343575">
      <w:pPr>
        <w:ind w:firstLine="708"/>
        <w:jc w:val="both"/>
        <w:rPr>
          <w:sz w:val="28"/>
          <w:szCs w:val="28"/>
        </w:rPr>
      </w:pPr>
      <w:r w:rsidRPr="00343575">
        <w:rPr>
          <w:sz w:val="28"/>
          <w:szCs w:val="28"/>
        </w:rPr>
        <w:t>Наиболее высокие показатели по отношению к максимальной оценке фиксируются по показателю</w:t>
      </w:r>
      <w:r w:rsidRPr="00343575">
        <w:rPr>
          <w:i/>
          <w:sz w:val="28"/>
          <w:szCs w:val="28"/>
        </w:rPr>
        <w:t xml:space="preserve"> </w:t>
      </w:r>
      <w:r w:rsidRPr="00343575">
        <w:rPr>
          <w:sz w:val="28"/>
          <w:szCs w:val="28"/>
        </w:rPr>
        <w:t>удовлетворенности качеством оказания услуг получателями услуг. Они все близки к максимальному значению – 60.</w:t>
      </w:r>
    </w:p>
    <w:p w:rsidR="00343575" w:rsidRPr="00343575" w:rsidRDefault="00343575" w:rsidP="0034357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494"/>
      </w:tblGrid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  <w:lang w:val="en-US"/>
              </w:rPr>
            </w:pPr>
            <w:r w:rsidRPr="00343575">
              <w:rPr>
                <w:sz w:val="28"/>
                <w:szCs w:val="28"/>
              </w:rPr>
              <w:t>Количество баллов</w:t>
            </w:r>
          </w:p>
          <w:p w:rsidR="00343575" w:rsidRPr="00343575" w:rsidRDefault="00343575" w:rsidP="00DC7409">
            <w:pPr>
              <w:jc w:val="center"/>
              <w:rPr>
                <w:sz w:val="28"/>
                <w:szCs w:val="28"/>
                <w:lang w:val="en-US"/>
              </w:rPr>
            </w:pPr>
            <w:r w:rsidRPr="00343575">
              <w:rPr>
                <w:sz w:val="28"/>
                <w:szCs w:val="28"/>
                <w:lang w:val="en-US"/>
              </w:rPr>
              <w:t>max 60</w:t>
            </w:r>
          </w:p>
        </w:tc>
        <w:tc>
          <w:tcPr>
            <w:tcW w:w="5494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Учреждения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Высший </w:t>
            </w:r>
          </w:p>
        </w:tc>
        <w:tc>
          <w:tcPr>
            <w:tcW w:w="2126" w:type="dxa"/>
            <w:shd w:val="clear" w:color="auto" w:fill="auto"/>
          </w:tcPr>
          <w:p w:rsidR="00343575" w:rsidRPr="00343575" w:rsidRDefault="00343575" w:rsidP="00DC7409">
            <w:pPr>
              <w:ind w:firstLine="708"/>
              <w:jc w:val="both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57.4</w:t>
            </w:r>
          </w:p>
        </w:tc>
        <w:tc>
          <w:tcPr>
            <w:tcW w:w="5494" w:type="dxa"/>
            <w:shd w:val="clear" w:color="auto" w:fill="auto"/>
          </w:tcPr>
          <w:p w:rsidR="00343575" w:rsidRPr="00343575" w:rsidRDefault="00DC7409" w:rsidP="00DC7409">
            <w:pPr>
              <w:rPr>
                <w:sz w:val="28"/>
                <w:szCs w:val="28"/>
              </w:rPr>
            </w:pPr>
            <w:bookmarkStart w:id="1" w:name="_Toc467852473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343575" w:rsidRPr="00343575">
              <w:rPr>
                <w:sz w:val="28"/>
                <w:szCs w:val="28"/>
              </w:rPr>
              <w:t>Глебовский</w:t>
            </w:r>
            <w:proofErr w:type="spellEnd"/>
            <w:r w:rsidR="00343575" w:rsidRPr="00343575">
              <w:rPr>
                <w:sz w:val="28"/>
                <w:szCs w:val="28"/>
              </w:rPr>
              <w:t xml:space="preserve">  центр досуга</w:t>
            </w:r>
            <w:bookmarkEnd w:id="1"/>
            <w:r w:rsidR="00343575" w:rsidRPr="00343575">
              <w:rPr>
                <w:bCs/>
                <w:sz w:val="28"/>
                <w:szCs w:val="28"/>
              </w:rPr>
              <w:t xml:space="preserve"> Рыбинского района</w:t>
            </w: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2126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51.8</w:t>
            </w:r>
          </w:p>
        </w:tc>
        <w:tc>
          <w:tcPr>
            <w:tcW w:w="5494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</w:p>
        </w:tc>
      </w:tr>
      <w:tr w:rsidR="00343575" w:rsidRPr="00343575" w:rsidTr="00DC7409">
        <w:tc>
          <w:tcPr>
            <w:tcW w:w="1951" w:type="dxa"/>
            <w:shd w:val="clear" w:color="auto" w:fill="auto"/>
          </w:tcPr>
          <w:p w:rsidR="00343575" w:rsidRPr="00343575" w:rsidRDefault="00343575" w:rsidP="00DC7409">
            <w:pPr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Низший</w:t>
            </w:r>
          </w:p>
        </w:tc>
        <w:tc>
          <w:tcPr>
            <w:tcW w:w="2126" w:type="dxa"/>
            <w:shd w:val="clear" w:color="auto" w:fill="auto"/>
          </w:tcPr>
          <w:p w:rsidR="00343575" w:rsidRPr="00343575" w:rsidRDefault="00343575" w:rsidP="00DC7409">
            <w:pPr>
              <w:jc w:val="center"/>
              <w:rPr>
                <w:sz w:val="28"/>
                <w:szCs w:val="28"/>
              </w:rPr>
            </w:pPr>
            <w:r w:rsidRPr="00343575">
              <w:rPr>
                <w:sz w:val="28"/>
                <w:szCs w:val="28"/>
              </w:rPr>
              <w:t>44.9</w:t>
            </w:r>
          </w:p>
        </w:tc>
        <w:tc>
          <w:tcPr>
            <w:tcW w:w="5494" w:type="dxa"/>
            <w:shd w:val="clear" w:color="auto" w:fill="auto"/>
          </w:tcPr>
          <w:p w:rsidR="00343575" w:rsidRPr="00343575" w:rsidRDefault="00DC7409" w:rsidP="00DC7409">
            <w:pPr>
              <w:rPr>
                <w:sz w:val="28"/>
                <w:szCs w:val="28"/>
              </w:rPr>
            </w:pPr>
            <w:bookmarkStart w:id="2" w:name="_Toc467852485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343575" w:rsidRPr="00343575">
              <w:rPr>
                <w:sz w:val="28"/>
                <w:szCs w:val="28"/>
              </w:rPr>
              <w:t>Шашковский</w:t>
            </w:r>
            <w:proofErr w:type="spellEnd"/>
            <w:r w:rsidR="00343575" w:rsidRPr="00343575">
              <w:rPr>
                <w:sz w:val="28"/>
                <w:szCs w:val="28"/>
              </w:rPr>
              <w:t xml:space="preserve">  центр досуга</w:t>
            </w:r>
            <w:bookmarkEnd w:id="2"/>
            <w:r w:rsidR="00343575" w:rsidRPr="00343575">
              <w:rPr>
                <w:sz w:val="28"/>
                <w:szCs w:val="28"/>
              </w:rPr>
              <w:t xml:space="preserve"> </w:t>
            </w:r>
            <w:r w:rsidR="00343575" w:rsidRPr="00343575">
              <w:rPr>
                <w:bCs/>
                <w:sz w:val="28"/>
                <w:szCs w:val="28"/>
              </w:rPr>
              <w:t>Рыбинского района</w:t>
            </w:r>
          </w:p>
        </w:tc>
      </w:tr>
    </w:tbl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 w:rsidP="00343575">
      <w:pPr>
        <w:pStyle w:val="1"/>
        <w:jc w:val="center"/>
      </w:pPr>
      <w:bookmarkStart w:id="3" w:name="_Toc467852422"/>
      <w:bookmarkStart w:id="4" w:name="_GoBack"/>
      <w:bookmarkEnd w:id="4"/>
      <w:r w:rsidRPr="00632290">
        <w:t>Результаты независимой оц</w:t>
      </w:r>
      <w:r>
        <w:t>е</w:t>
      </w:r>
      <w:r w:rsidRPr="00632290">
        <w:t>нки качества оказания услуг организациями культуры, расположенными на территории</w:t>
      </w:r>
      <w:r>
        <w:t xml:space="preserve"> Ярославской области</w:t>
      </w:r>
      <w:bookmarkEnd w:id="3"/>
    </w:p>
    <w:p w:rsidR="00343575" w:rsidRPr="00A057CD" w:rsidRDefault="00343575" w:rsidP="003435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4"/>
        <w:gridCol w:w="1616"/>
        <w:gridCol w:w="1341"/>
        <w:gridCol w:w="1203"/>
        <w:gridCol w:w="885"/>
        <w:gridCol w:w="1272"/>
      </w:tblGrid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Оценка уровня открытости и доступности информации организации культуры на сайте www.bus.gov.ru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12" w:lineRule="auto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Итоговая оценка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12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Максимальная оценка</w:t>
            </w:r>
          </w:p>
        </w:tc>
      </w:tr>
      <w:tr w:rsidR="00343575" w:rsidRPr="00343575" w:rsidTr="00DC7409"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43575">
              <w:rPr>
                <w:sz w:val="20"/>
                <w:szCs w:val="20"/>
              </w:rPr>
              <w:t>5=</w:t>
            </w:r>
            <w:r w:rsidRPr="00343575">
              <w:rPr>
                <w:sz w:val="20"/>
                <w:szCs w:val="20"/>
                <w:lang w:val="en-US"/>
              </w:rPr>
              <w:t>2+3+4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6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43575">
              <w:rPr>
                <w:b/>
                <w:sz w:val="20"/>
                <w:szCs w:val="20"/>
              </w:rPr>
              <w:t>Большесельский</w:t>
            </w:r>
            <w:proofErr w:type="spellEnd"/>
            <w:r w:rsidRPr="00343575">
              <w:rPr>
                <w:b/>
                <w:sz w:val="20"/>
                <w:szCs w:val="20"/>
              </w:rPr>
              <w:t xml:space="preserve">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 xml:space="preserve">Муниципальное бюджетное учреждение культуры «Культурно-досуговый центр» </w:t>
            </w:r>
            <w:r w:rsidRPr="00343575">
              <w:rPr>
                <w:sz w:val="20"/>
                <w:szCs w:val="20"/>
              </w:rPr>
              <w:lastRenderedPageBreak/>
              <w:t>Благовещенского сельского поселения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lastRenderedPageBreak/>
              <w:t>52,4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52,4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lastRenderedPageBreak/>
              <w:t xml:space="preserve">Муниципальное бюджетное учреждение культуры «Культурно-досуговый центр» </w:t>
            </w:r>
            <w:proofErr w:type="spellStart"/>
            <w:r w:rsidRPr="00343575">
              <w:rPr>
                <w:sz w:val="20"/>
                <w:szCs w:val="20"/>
              </w:rPr>
              <w:t>Большесельского</w:t>
            </w:r>
            <w:proofErr w:type="spellEnd"/>
            <w:r w:rsidRPr="00343575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 xml:space="preserve">Муниципальное бюджетное учреждение культуры «Культурно-досуговый центр» </w:t>
            </w:r>
            <w:proofErr w:type="spellStart"/>
            <w:r w:rsidRPr="00343575">
              <w:rPr>
                <w:sz w:val="20"/>
                <w:szCs w:val="20"/>
              </w:rPr>
              <w:t>Вареговского</w:t>
            </w:r>
            <w:proofErr w:type="spellEnd"/>
            <w:r w:rsidRPr="00343575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55,4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72,4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Борисоглебский муниципальный район:</w:t>
            </w:r>
          </w:p>
        </w:tc>
      </w:tr>
      <w:tr w:rsidR="00343575" w:rsidRPr="00343575" w:rsidTr="00DC7409">
        <w:trPr>
          <w:trHeight w:val="416"/>
        </w:trPr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ind w:left="0" w:firstLine="567"/>
              <w:contextualSpacing/>
              <w:jc w:val="both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 xml:space="preserve">Муниципальное бюджетное учреждение культуры «Борисоглебская центральная библиотека» 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50,2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55,2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rPr>
          <w:trHeight w:val="416"/>
        </w:trPr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ind w:left="0" w:firstLine="567"/>
              <w:contextualSpacing/>
              <w:jc w:val="both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Муниципальное учреждение культуры «Борисоглебский районный культурно-досуговый центр»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51,1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56,1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rPr>
          <w:trHeight w:val="416"/>
        </w:trPr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43575">
              <w:rPr>
                <w:sz w:val="20"/>
                <w:szCs w:val="20"/>
              </w:rPr>
              <w:t>5=</w:t>
            </w:r>
            <w:r w:rsidRPr="00343575">
              <w:rPr>
                <w:sz w:val="20"/>
                <w:szCs w:val="20"/>
                <w:lang w:val="en-US"/>
              </w:rPr>
              <w:t>2+3+4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6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343575">
              <w:rPr>
                <w:b/>
                <w:sz w:val="20"/>
                <w:szCs w:val="20"/>
              </w:rPr>
              <w:t>Брейтовский</w:t>
            </w:r>
            <w:proofErr w:type="spellEnd"/>
            <w:r w:rsidRPr="00343575">
              <w:rPr>
                <w:b/>
                <w:sz w:val="20"/>
                <w:szCs w:val="20"/>
              </w:rPr>
              <w:t xml:space="preserve">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ind w:left="0" w:firstLine="567"/>
              <w:contextualSpacing/>
              <w:jc w:val="both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343575">
              <w:rPr>
                <w:sz w:val="20"/>
                <w:szCs w:val="20"/>
              </w:rPr>
              <w:t>Брейтовская</w:t>
            </w:r>
            <w:proofErr w:type="spellEnd"/>
            <w:r w:rsidRPr="00343575">
              <w:rPr>
                <w:sz w:val="20"/>
                <w:szCs w:val="20"/>
              </w:rPr>
              <w:t xml:space="preserve"> районная централизованная библиотечная система»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60,8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rPr>
          <w:trHeight w:val="924"/>
        </w:trPr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5" w:name="_Toc467852423"/>
            <w:r w:rsidRPr="00343575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343575">
              <w:rPr>
                <w:sz w:val="20"/>
                <w:szCs w:val="20"/>
              </w:rPr>
              <w:t>Брейтовский</w:t>
            </w:r>
            <w:proofErr w:type="spellEnd"/>
            <w:r w:rsidRPr="00343575">
              <w:rPr>
                <w:sz w:val="20"/>
                <w:szCs w:val="20"/>
              </w:rPr>
              <w:t xml:space="preserve"> районный культурно-досуговый центр</w:t>
            </w:r>
            <w:bookmarkEnd w:id="5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59,3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0" w:firstLine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57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proofErr w:type="spellStart"/>
            <w:r w:rsidRPr="00343575">
              <w:rPr>
                <w:rFonts w:ascii="Times New Roman" w:hAnsi="Times New Roman" w:cs="Times New Roman"/>
                <w:sz w:val="20"/>
                <w:szCs w:val="20"/>
              </w:rPr>
              <w:t>Брейтовского</w:t>
            </w:r>
            <w:proofErr w:type="spellEnd"/>
            <w:r w:rsidRPr="003435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Ярославской области «Сельский клуб»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Гаврилов-</w:t>
            </w:r>
            <w:proofErr w:type="spellStart"/>
            <w:r w:rsidRPr="00343575">
              <w:rPr>
                <w:b/>
                <w:sz w:val="20"/>
                <w:szCs w:val="20"/>
              </w:rPr>
              <w:t>Ямский</w:t>
            </w:r>
            <w:proofErr w:type="spellEnd"/>
            <w:r w:rsidRPr="00343575">
              <w:rPr>
                <w:b/>
                <w:sz w:val="20"/>
                <w:szCs w:val="20"/>
              </w:rPr>
              <w:t xml:space="preserve">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6" w:name="_Toc467852424"/>
            <w:r w:rsidRPr="00343575">
              <w:rPr>
                <w:sz w:val="20"/>
                <w:szCs w:val="20"/>
              </w:rPr>
              <w:t>Муниципальное бюджетное учреждение культуры «</w:t>
            </w:r>
            <w:proofErr w:type="gramStart"/>
            <w:r w:rsidRPr="00343575">
              <w:rPr>
                <w:sz w:val="20"/>
                <w:szCs w:val="20"/>
              </w:rPr>
              <w:t>Гаврилов-Ямская</w:t>
            </w:r>
            <w:proofErr w:type="gramEnd"/>
            <w:r w:rsidRPr="003435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3575">
              <w:rPr>
                <w:bCs/>
                <w:sz w:val="20"/>
                <w:szCs w:val="20"/>
              </w:rPr>
              <w:t>межпоселенческая</w:t>
            </w:r>
            <w:proofErr w:type="spellEnd"/>
            <w:r w:rsidRPr="00343575">
              <w:rPr>
                <w:bCs/>
                <w:sz w:val="20"/>
                <w:szCs w:val="20"/>
              </w:rPr>
              <w:t xml:space="preserve"> центральная библиотека-музей</w:t>
            </w:r>
            <w:r w:rsidRPr="00343575">
              <w:rPr>
                <w:sz w:val="20"/>
                <w:szCs w:val="20"/>
              </w:rPr>
              <w:t>»</w:t>
            </w:r>
            <w:bookmarkEnd w:id="6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76,4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7" w:name="_Toc467852425"/>
            <w:r w:rsidRPr="00343575">
              <w:rPr>
                <w:sz w:val="20"/>
                <w:szCs w:val="20"/>
              </w:rPr>
              <w:t>Муниципальное учреждение «Великосельский культурно-досуговый центр»</w:t>
            </w:r>
            <w:bookmarkEnd w:id="7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64,6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8" w:name="_Toc467852426"/>
            <w:r w:rsidRPr="00343575">
              <w:rPr>
                <w:sz w:val="20"/>
                <w:szCs w:val="20"/>
              </w:rPr>
              <w:t>Муниципальное учреждение культуры «Дом культуры» городского поселения Гаврилов-Ям</w:t>
            </w:r>
            <w:bookmarkEnd w:id="8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59,1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9" w:name="_Toc467852427"/>
            <w:r w:rsidRPr="00343575">
              <w:rPr>
                <w:sz w:val="20"/>
                <w:szCs w:val="20"/>
              </w:rPr>
              <w:t>Муниципальное учреждение «Культурно-досуговый центр»</w:t>
            </w:r>
            <w:bookmarkEnd w:id="9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10" w:name="_Toc467852428"/>
            <w:r w:rsidRPr="00343575">
              <w:rPr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343575">
              <w:rPr>
                <w:sz w:val="20"/>
                <w:szCs w:val="20"/>
              </w:rPr>
              <w:t>Митинский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культурно-досуговый центр»</w:t>
            </w:r>
            <w:bookmarkEnd w:id="10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49,5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11" w:name="_Toc467852429"/>
            <w:r w:rsidRPr="00343575">
              <w:rPr>
                <w:sz w:val="20"/>
                <w:szCs w:val="20"/>
              </w:rPr>
              <w:t>Муниципальное бюджетное учреждение «Центр народного творчества»</w:t>
            </w:r>
            <w:bookmarkEnd w:id="11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55,8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12" w:name="_Toc467852430"/>
            <w:r w:rsidRPr="00343575">
              <w:rPr>
                <w:sz w:val="20"/>
                <w:szCs w:val="20"/>
              </w:rPr>
              <w:t xml:space="preserve">Муниципальное учреждение культуры </w:t>
            </w:r>
            <w:r w:rsidRPr="00343575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343575">
              <w:rPr>
                <w:sz w:val="20"/>
                <w:szCs w:val="20"/>
              </w:rPr>
              <w:t>Шопшинский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культурно-досуговый центр»</w:t>
            </w:r>
            <w:bookmarkEnd w:id="12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lastRenderedPageBreak/>
              <w:t>50,3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10,5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61,8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343575">
              <w:rPr>
                <w:b/>
                <w:sz w:val="20"/>
                <w:szCs w:val="20"/>
              </w:rPr>
              <w:lastRenderedPageBreak/>
              <w:t>Даниловский</w:t>
            </w:r>
            <w:proofErr w:type="spellEnd"/>
            <w:r w:rsidRPr="00343575">
              <w:rPr>
                <w:b/>
                <w:sz w:val="20"/>
                <w:szCs w:val="20"/>
              </w:rPr>
              <w:t xml:space="preserve">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13" w:name="_Toc467852431"/>
            <w:r w:rsidRPr="00343575">
              <w:rPr>
                <w:sz w:val="20"/>
                <w:szCs w:val="20"/>
              </w:rPr>
              <w:t>Муниципальное учреждение культуры «Даниловская централизованная библиотечная система Даниловского муниципального района»</w:t>
            </w:r>
            <w:bookmarkEnd w:id="13"/>
          </w:p>
          <w:p w:rsidR="00343575" w:rsidRPr="00343575" w:rsidRDefault="00343575" w:rsidP="00DC7409">
            <w:pPr>
              <w:tabs>
                <w:tab w:val="left" w:pos="1134"/>
              </w:tabs>
              <w:ind w:left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80,9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43575">
              <w:rPr>
                <w:sz w:val="20"/>
                <w:szCs w:val="20"/>
              </w:rPr>
              <w:t>5=</w:t>
            </w:r>
            <w:r w:rsidRPr="00343575">
              <w:rPr>
                <w:sz w:val="20"/>
                <w:szCs w:val="20"/>
                <w:lang w:val="en-US"/>
              </w:rPr>
              <w:t>2+3+4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6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14" w:name="_Toc467852432"/>
            <w:r w:rsidRPr="00343575">
              <w:rPr>
                <w:sz w:val="20"/>
                <w:szCs w:val="20"/>
              </w:rPr>
              <w:t>Муниципальное бюджетное учреждение культуры Даниловского муниципального района Ярославской области «Районный культурно-досуговый центр»</w:t>
            </w:r>
            <w:bookmarkEnd w:id="14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23,5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79,5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center"/>
              <w:outlineLvl w:val="0"/>
              <w:rPr>
                <w:sz w:val="20"/>
                <w:szCs w:val="20"/>
              </w:rPr>
            </w:pPr>
            <w:bookmarkStart w:id="15" w:name="_Toc467852433"/>
            <w:r w:rsidRPr="00343575">
              <w:rPr>
                <w:sz w:val="20"/>
                <w:szCs w:val="20"/>
              </w:rPr>
              <w:t>Муниципальное бюджетное учреждение культуры Даниловского муниципального района Ярославской области «</w:t>
            </w:r>
            <w:proofErr w:type="gramStart"/>
            <w:r w:rsidRPr="00343575">
              <w:rPr>
                <w:sz w:val="20"/>
                <w:szCs w:val="20"/>
              </w:rPr>
              <w:t>Историко-краеведческий</w:t>
            </w:r>
            <w:proofErr w:type="gramEnd"/>
            <w:r w:rsidRPr="00343575">
              <w:rPr>
                <w:sz w:val="20"/>
                <w:szCs w:val="20"/>
              </w:rPr>
              <w:t xml:space="preserve"> музей имени </w:t>
            </w:r>
            <w:proofErr w:type="spellStart"/>
            <w:r w:rsidRPr="00343575">
              <w:rPr>
                <w:sz w:val="20"/>
                <w:szCs w:val="20"/>
              </w:rPr>
              <w:t>Полуэкта</w:t>
            </w:r>
            <w:proofErr w:type="spellEnd"/>
            <w:r w:rsidRPr="00343575">
              <w:rPr>
                <w:sz w:val="20"/>
                <w:szCs w:val="20"/>
              </w:rPr>
              <w:t xml:space="preserve"> Константиновича Шарапова</w:t>
            </w:r>
            <w:bookmarkEnd w:id="15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70,6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16" w:name="_Toc467852434"/>
            <w:r w:rsidRPr="00343575">
              <w:rPr>
                <w:sz w:val="20"/>
                <w:szCs w:val="20"/>
              </w:rPr>
              <w:t>Муниципальное бюджетное учреждение культуры Даниловского муниципального района Ярославской области «Даниловская художественная галерея»</w:t>
            </w:r>
            <w:bookmarkEnd w:id="16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343575">
              <w:rPr>
                <w:b/>
                <w:sz w:val="20"/>
                <w:szCs w:val="20"/>
              </w:rPr>
              <w:t>Любимский</w:t>
            </w:r>
            <w:proofErr w:type="spellEnd"/>
            <w:r w:rsidRPr="00343575">
              <w:rPr>
                <w:b/>
                <w:sz w:val="20"/>
                <w:szCs w:val="20"/>
              </w:rPr>
              <w:t xml:space="preserve">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17" w:name="_Toc467852435"/>
            <w:r w:rsidRPr="00343575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343575">
              <w:rPr>
                <w:sz w:val="20"/>
                <w:szCs w:val="20"/>
              </w:rPr>
              <w:t>Любимская</w:t>
            </w:r>
            <w:proofErr w:type="spellEnd"/>
            <w:r w:rsidRPr="00343575">
              <w:rPr>
                <w:sz w:val="20"/>
                <w:szCs w:val="20"/>
              </w:rPr>
              <w:t xml:space="preserve"> централизованная библиотечная система</w:t>
            </w:r>
            <w:bookmarkEnd w:id="17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78,3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18" w:name="_Toc467852436"/>
            <w:r w:rsidRPr="00343575">
              <w:rPr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343575">
              <w:rPr>
                <w:sz w:val="20"/>
                <w:szCs w:val="20"/>
              </w:rPr>
              <w:t>Любимский</w:t>
            </w:r>
            <w:proofErr w:type="spellEnd"/>
            <w:r w:rsidRPr="00343575">
              <w:rPr>
                <w:sz w:val="20"/>
                <w:szCs w:val="20"/>
              </w:rPr>
              <w:t xml:space="preserve"> районный Дом культуры»</w:t>
            </w:r>
            <w:bookmarkEnd w:id="18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46,8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10,5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58,3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19" w:name="_Toc467852437"/>
            <w:r w:rsidRPr="00343575">
              <w:rPr>
                <w:sz w:val="20"/>
                <w:szCs w:val="20"/>
              </w:rPr>
              <w:t xml:space="preserve">Муниципальное учреждение культуры «Центральный Дом культуры </w:t>
            </w:r>
            <w:proofErr w:type="spellStart"/>
            <w:r w:rsidRPr="00343575">
              <w:rPr>
                <w:sz w:val="20"/>
                <w:szCs w:val="20"/>
              </w:rPr>
              <w:t>п</w:t>
            </w:r>
            <w:proofErr w:type="gramStart"/>
            <w:r w:rsidRPr="00343575">
              <w:rPr>
                <w:sz w:val="20"/>
                <w:szCs w:val="20"/>
              </w:rPr>
              <w:t>.О</w:t>
            </w:r>
            <w:proofErr w:type="gramEnd"/>
            <w:r w:rsidRPr="00343575">
              <w:rPr>
                <w:sz w:val="20"/>
                <w:szCs w:val="20"/>
              </w:rPr>
              <w:t>традный</w:t>
            </w:r>
            <w:proofErr w:type="spellEnd"/>
            <w:r w:rsidRPr="00343575">
              <w:rPr>
                <w:sz w:val="20"/>
                <w:szCs w:val="20"/>
              </w:rPr>
              <w:t>»</w:t>
            </w:r>
            <w:bookmarkEnd w:id="19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48,4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343575">
              <w:rPr>
                <w:b/>
                <w:sz w:val="20"/>
                <w:szCs w:val="20"/>
              </w:rPr>
              <w:t>Мышкинский</w:t>
            </w:r>
            <w:proofErr w:type="spellEnd"/>
            <w:r w:rsidRPr="00343575">
              <w:rPr>
                <w:b/>
                <w:sz w:val="20"/>
                <w:szCs w:val="20"/>
              </w:rPr>
              <w:t xml:space="preserve">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20" w:name="_Toc467852438"/>
            <w:r w:rsidRPr="00343575">
              <w:rPr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343575">
              <w:rPr>
                <w:bCs/>
                <w:sz w:val="20"/>
                <w:szCs w:val="20"/>
              </w:rPr>
              <w:t>Опочининская</w:t>
            </w:r>
            <w:proofErr w:type="spellEnd"/>
            <w:r w:rsidRPr="003435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43575">
              <w:rPr>
                <w:bCs/>
                <w:sz w:val="20"/>
                <w:szCs w:val="20"/>
              </w:rPr>
              <w:t>межпоселенческая</w:t>
            </w:r>
            <w:proofErr w:type="spellEnd"/>
            <w:r w:rsidRPr="00343575">
              <w:rPr>
                <w:bCs/>
                <w:sz w:val="20"/>
                <w:szCs w:val="20"/>
              </w:rPr>
              <w:t xml:space="preserve"> библиотека </w:t>
            </w:r>
            <w:proofErr w:type="spellStart"/>
            <w:r w:rsidRPr="00343575">
              <w:rPr>
                <w:bCs/>
                <w:sz w:val="20"/>
                <w:szCs w:val="20"/>
              </w:rPr>
              <w:t>Мышкинского</w:t>
            </w:r>
            <w:proofErr w:type="spellEnd"/>
            <w:r w:rsidRPr="00343575">
              <w:rPr>
                <w:bCs/>
                <w:sz w:val="20"/>
                <w:szCs w:val="20"/>
              </w:rPr>
              <w:t xml:space="preserve"> муниципального района</w:t>
            </w:r>
            <w:r w:rsidRPr="00343575">
              <w:rPr>
                <w:sz w:val="20"/>
                <w:szCs w:val="20"/>
              </w:rPr>
              <w:t>»</w:t>
            </w:r>
            <w:bookmarkEnd w:id="20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78,3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21" w:name="_Toc467852439"/>
            <w:r w:rsidRPr="00343575">
              <w:rPr>
                <w:sz w:val="20"/>
                <w:szCs w:val="20"/>
              </w:rPr>
              <w:t>Муниципальное учреждение «</w:t>
            </w:r>
            <w:proofErr w:type="spellStart"/>
            <w:r w:rsidRPr="00343575">
              <w:rPr>
                <w:sz w:val="20"/>
                <w:szCs w:val="20"/>
              </w:rPr>
              <w:t>Межпоселенческий</w:t>
            </w:r>
            <w:proofErr w:type="spellEnd"/>
            <w:r w:rsidRPr="00343575">
              <w:rPr>
                <w:sz w:val="20"/>
                <w:szCs w:val="20"/>
              </w:rPr>
              <w:t xml:space="preserve"> Дом культуры»</w:t>
            </w:r>
            <w:bookmarkEnd w:id="21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52,9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67,9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22" w:name="_Toc467852440"/>
            <w:r w:rsidRPr="00343575">
              <w:rPr>
                <w:sz w:val="20"/>
                <w:szCs w:val="20"/>
              </w:rPr>
              <w:t>Муниципальное учреждение культуры «</w:t>
            </w:r>
            <w:proofErr w:type="gramStart"/>
            <w:r w:rsidRPr="00343575">
              <w:rPr>
                <w:sz w:val="20"/>
                <w:szCs w:val="20"/>
              </w:rPr>
              <w:t>Этнографический</w:t>
            </w:r>
            <w:proofErr w:type="gramEnd"/>
            <w:r w:rsidRPr="00343575">
              <w:rPr>
                <w:sz w:val="20"/>
                <w:szCs w:val="20"/>
              </w:rPr>
              <w:t xml:space="preserve"> музей </w:t>
            </w:r>
            <w:proofErr w:type="spellStart"/>
            <w:r w:rsidRPr="00343575">
              <w:rPr>
                <w:sz w:val="20"/>
                <w:szCs w:val="20"/>
              </w:rPr>
              <w:t>кацкарей</w:t>
            </w:r>
            <w:proofErr w:type="spellEnd"/>
            <w:r w:rsidRPr="00343575">
              <w:rPr>
                <w:sz w:val="20"/>
                <w:szCs w:val="20"/>
              </w:rPr>
              <w:t>»</w:t>
            </w:r>
            <w:bookmarkEnd w:id="22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55,7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65,7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343575">
              <w:rPr>
                <w:b/>
                <w:sz w:val="20"/>
                <w:szCs w:val="20"/>
              </w:rPr>
              <w:t>Некоузский</w:t>
            </w:r>
            <w:proofErr w:type="spellEnd"/>
            <w:r w:rsidRPr="00343575">
              <w:rPr>
                <w:b/>
                <w:sz w:val="20"/>
                <w:szCs w:val="20"/>
              </w:rPr>
              <w:t xml:space="preserve">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23" w:name="_Toc467852441"/>
            <w:r w:rsidRPr="00343575">
              <w:rPr>
                <w:sz w:val="20"/>
                <w:szCs w:val="20"/>
              </w:rPr>
              <w:t xml:space="preserve">Муниципальное учреждение культуры Некоузская </w:t>
            </w:r>
            <w:r w:rsidRPr="00343575">
              <w:rPr>
                <w:sz w:val="20"/>
                <w:szCs w:val="20"/>
              </w:rPr>
              <w:lastRenderedPageBreak/>
              <w:t xml:space="preserve">центральная библиотека им. </w:t>
            </w:r>
            <w:proofErr w:type="spellStart"/>
            <w:r w:rsidRPr="00343575">
              <w:rPr>
                <w:sz w:val="20"/>
                <w:szCs w:val="20"/>
              </w:rPr>
              <w:t>А.В.Сухово</w:t>
            </w:r>
            <w:proofErr w:type="spellEnd"/>
            <w:r w:rsidRPr="00343575">
              <w:rPr>
                <w:sz w:val="20"/>
                <w:szCs w:val="20"/>
              </w:rPr>
              <w:t>-Кобылина</w:t>
            </w:r>
            <w:bookmarkEnd w:id="23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lastRenderedPageBreak/>
              <w:t>48,2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78,2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24" w:name="_Toc467852442"/>
            <w:r w:rsidRPr="00343575">
              <w:rPr>
                <w:sz w:val="20"/>
                <w:szCs w:val="20"/>
              </w:rPr>
              <w:lastRenderedPageBreak/>
              <w:t>Муниципальное учреждение культуры «</w:t>
            </w:r>
            <w:proofErr w:type="spellStart"/>
            <w:r w:rsidRPr="00343575">
              <w:rPr>
                <w:sz w:val="20"/>
                <w:szCs w:val="20"/>
              </w:rPr>
              <w:t>Некоузский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культурно-досуговый центр»</w:t>
            </w:r>
            <w:bookmarkEnd w:id="24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69,1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43575">
              <w:rPr>
                <w:sz w:val="20"/>
                <w:szCs w:val="20"/>
              </w:rPr>
              <w:t>5=</w:t>
            </w:r>
            <w:r w:rsidRPr="00343575">
              <w:rPr>
                <w:sz w:val="20"/>
                <w:szCs w:val="20"/>
                <w:lang w:val="en-US"/>
              </w:rPr>
              <w:t>2+3+4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6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25" w:name="_Toc467852443"/>
            <w:r w:rsidRPr="00343575">
              <w:rPr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343575">
              <w:rPr>
                <w:sz w:val="20"/>
                <w:szCs w:val="20"/>
              </w:rPr>
              <w:t>Некоузский</w:t>
            </w:r>
            <w:proofErr w:type="spellEnd"/>
            <w:r w:rsidRPr="00343575">
              <w:rPr>
                <w:sz w:val="20"/>
                <w:szCs w:val="20"/>
              </w:rPr>
              <w:t xml:space="preserve"> </w:t>
            </w:r>
            <w:proofErr w:type="gramStart"/>
            <w:r w:rsidRPr="00343575">
              <w:rPr>
                <w:sz w:val="20"/>
                <w:szCs w:val="20"/>
              </w:rPr>
              <w:t>историко-краеведческий</w:t>
            </w:r>
            <w:proofErr w:type="gramEnd"/>
            <w:r w:rsidRPr="00343575">
              <w:rPr>
                <w:sz w:val="20"/>
                <w:szCs w:val="20"/>
              </w:rPr>
              <w:t xml:space="preserve"> музей»</w:t>
            </w:r>
            <w:bookmarkEnd w:id="25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45,7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48,7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Некрасовский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26" w:name="_Toc467852444"/>
            <w:r w:rsidRPr="00343575">
              <w:rPr>
                <w:sz w:val="20"/>
                <w:szCs w:val="20"/>
              </w:rPr>
              <w:t>Районное муниципальное бюджетное учреждение культуры «</w:t>
            </w:r>
            <w:proofErr w:type="gramStart"/>
            <w:r w:rsidRPr="00343575">
              <w:rPr>
                <w:sz w:val="20"/>
                <w:szCs w:val="20"/>
              </w:rPr>
              <w:t>Некрасовская</w:t>
            </w:r>
            <w:proofErr w:type="gramEnd"/>
            <w:r w:rsidRPr="00343575">
              <w:rPr>
                <w:sz w:val="20"/>
                <w:szCs w:val="20"/>
              </w:rPr>
              <w:t xml:space="preserve"> центральная библиотека»</w:t>
            </w:r>
            <w:bookmarkEnd w:id="26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58,5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27" w:name="_Toc467852445"/>
            <w:r w:rsidRPr="00343575">
              <w:rPr>
                <w:sz w:val="20"/>
                <w:szCs w:val="20"/>
              </w:rPr>
              <w:t>Муниципальное бюджетное учреждение культуры «Культурно-досуговый центр сельского поселения Бурмакино»</w:t>
            </w:r>
            <w:bookmarkEnd w:id="27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28" w:name="_Toc467852446"/>
            <w:r w:rsidRPr="00343575">
              <w:rPr>
                <w:sz w:val="20"/>
                <w:szCs w:val="20"/>
              </w:rPr>
              <w:t>Муниципальное учреждение культуры Культурно-досуговый центр сельского поселения Красный Профинтерн</w:t>
            </w:r>
            <w:bookmarkEnd w:id="28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29" w:name="_Toc467852447"/>
            <w:r w:rsidRPr="00343575">
              <w:rPr>
                <w:sz w:val="20"/>
                <w:szCs w:val="20"/>
              </w:rPr>
              <w:t>Муниципальное бюджетное учреждение «Районный дом культуры Некрасовского муниципального района»</w:t>
            </w:r>
            <w:bookmarkEnd w:id="29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56,3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61,3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30" w:name="_Toc467852448"/>
            <w:r w:rsidRPr="00343575">
              <w:rPr>
                <w:sz w:val="20"/>
                <w:szCs w:val="20"/>
              </w:rPr>
              <w:t>Муниципальное бюджетное учреждение культуры «</w:t>
            </w:r>
            <w:proofErr w:type="gramStart"/>
            <w:r w:rsidRPr="00343575">
              <w:rPr>
                <w:sz w:val="20"/>
                <w:szCs w:val="20"/>
              </w:rPr>
              <w:t>Некрасовский</w:t>
            </w:r>
            <w:proofErr w:type="gramEnd"/>
            <w:r w:rsidRPr="00343575">
              <w:rPr>
                <w:sz w:val="20"/>
                <w:szCs w:val="20"/>
              </w:rPr>
              <w:t xml:space="preserve"> районный краеведческий музей»</w:t>
            </w:r>
            <w:bookmarkEnd w:id="30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56,7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62,7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Первомайский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rStyle w:val="af3"/>
                <w:b w:val="0"/>
                <w:sz w:val="20"/>
                <w:szCs w:val="20"/>
              </w:rPr>
            </w:pPr>
            <w:bookmarkStart w:id="31" w:name="_Toc467852449"/>
            <w:r w:rsidRPr="00343575">
              <w:rPr>
                <w:bCs/>
                <w:sz w:val="20"/>
                <w:szCs w:val="20"/>
              </w:rPr>
              <w:t xml:space="preserve">Муниципальное учреждение культуры «Первомайская </w:t>
            </w:r>
            <w:proofErr w:type="spellStart"/>
            <w:r w:rsidRPr="00343575">
              <w:rPr>
                <w:bCs/>
                <w:sz w:val="20"/>
                <w:szCs w:val="20"/>
              </w:rPr>
              <w:t>Межпоселенческая</w:t>
            </w:r>
            <w:proofErr w:type="spellEnd"/>
            <w:r w:rsidRPr="00343575">
              <w:rPr>
                <w:bCs/>
                <w:sz w:val="20"/>
                <w:szCs w:val="20"/>
              </w:rPr>
              <w:t xml:space="preserve"> централизованная библиотечная система»</w:t>
            </w:r>
            <w:bookmarkEnd w:id="31"/>
            <w:r w:rsidRPr="00343575">
              <w:rPr>
                <w:rStyle w:val="af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55,3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62,3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32" w:name="_Toc467852450"/>
            <w:r w:rsidRPr="00343575">
              <w:rPr>
                <w:sz w:val="20"/>
                <w:szCs w:val="20"/>
              </w:rPr>
              <w:t xml:space="preserve">Муниципальное учреждение культуры «Первомайский </w:t>
            </w:r>
            <w:proofErr w:type="spellStart"/>
            <w:r w:rsidRPr="00343575">
              <w:rPr>
                <w:sz w:val="20"/>
                <w:szCs w:val="20"/>
              </w:rPr>
              <w:t>Межпоселенческий</w:t>
            </w:r>
            <w:proofErr w:type="spellEnd"/>
            <w:r w:rsidRPr="00343575">
              <w:rPr>
                <w:sz w:val="20"/>
                <w:szCs w:val="20"/>
              </w:rPr>
              <w:t xml:space="preserve"> Дом культуры» Первомайского муниципального района</w:t>
            </w:r>
            <w:bookmarkEnd w:id="32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9,5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33" w:name="_Toc467852451"/>
            <w:r w:rsidRPr="00343575">
              <w:rPr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343575">
              <w:rPr>
                <w:sz w:val="20"/>
                <w:szCs w:val="20"/>
              </w:rPr>
              <w:t>Козская</w:t>
            </w:r>
            <w:proofErr w:type="spellEnd"/>
            <w:r w:rsidRPr="00343575">
              <w:rPr>
                <w:sz w:val="20"/>
                <w:szCs w:val="20"/>
              </w:rPr>
              <w:t xml:space="preserve"> централизованная клубная система»</w:t>
            </w:r>
            <w:bookmarkEnd w:id="33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34" w:name="_Toc467852452"/>
            <w:r w:rsidRPr="00343575">
              <w:rPr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343575">
              <w:rPr>
                <w:sz w:val="20"/>
                <w:szCs w:val="20"/>
              </w:rPr>
              <w:t>Кукобойская</w:t>
            </w:r>
            <w:proofErr w:type="spellEnd"/>
            <w:r w:rsidRPr="00343575">
              <w:rPr>
                <w:sz w:val="20"/>
                <w:szCs w:val="20"/>
              </w:rPr>
              <w:t xml:space="preserve"> централизованная клубная система»</w:t>
            </w:r>
            <w:bookmarkEnd w:id="34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13,5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73,9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35" w:name="_Toc467852453"/>
            <w:r w:rsidRPr="00343575">
              <w:rPr>
                <w:sz w:val="20"/>
                <w:szCs w:val="20"/>
              </w:rPr>
              <w:t>Муниципальное учреждение культуры «Пречистенская централизованная клубная система»</w:t>
            </w:r>
            <w:bookmarkEnd w:id="35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48,6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13,5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69,1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36" w:name="_Toc467852454"/>
            <w:r w:rsidRPr="00343575">
              <w:rPr>
                <w:sz w:val="20"/>
                <w:szCs w:val="20"/>
              </w:rPr>
              <w:t xml:space="preserve">Муниципальное учреждение культуры </w:t>
            </w:r>
            <w:r w:rsidRPr="00343575">
              <w:rPr>
                <w:sz w:val="20"/>
                <w:szCs w:val="20"/>
              </w:rPr>
              <w:lastRenderedPageBreak/>
              <w:t>«Семеновская централизованная клубная система»</w:t>
            </w:r>
            <w:bookmarkEnd w:id="36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lastRenderedPageBreak/>
              <w:t>48,2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67,2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lastRenderedPageBreak/>
              <w:t>Переславский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Муниципальное учреждение культуры «Пригородное  библиотечное объединение»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45,7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52,7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43575">
              <w:rPr>
                <w:sz w:val="20"/>
                <w:szCs w:val="20"/>
              </w:rPr>
              <w:t>5=</w:t>
            </w:r>
            <w:r w:rsidRPr="00343575">
              <w:rPr>
                <w:sz w:val="20"/>
                <w:szCs w:val="20"/>
                <w:lang w:val="en-US"/>
              </w:rPr>
              <w:t>2+3+4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6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37" w:name="_Toc467852456"/>
            <w:r w:rsidRPr="00343575">
              <w:rPr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343575">
              <w:rPr>
                <w:sz w:val="20"/>
                <w:szCs w:val="20"/>
              </w:rPr>
              <w:t>Нагорьевский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культурно-досуговый центр»</w:t>
            </w:r>
            <w:bookmarkEnd w:id="37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57,6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38" w:name="_Toc467852457"/>
            <w:r w:rsidRPr="00343575">
              <w:rPr>
                <w:sz w:val="20"/>
                <w:szCs w:val="20"/>
              </w:rPr>
              <w:t>Муниципальное учреждение культуры «Пригородный культурно-досуговый центр»</w:t>
            </w:r>
            <w:bookmarkEnd w:id="38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47,8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51,3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39" w:name="_Toc467852458"/>
            <w:r w:rsidRPr="00343575">
              <w:rPr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343575">
              <w:rPr>
                <w:sz w:val="20"/>
                <w:szCs w:val="20"/>
              </w:rPr>
              <w:t>Рязанцевский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культурно-досуговый центр»</w:t>
            </w:r>
            <w:bookmarkEnd w:id="39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58,4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Пошехонский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40" w:name="_Toc467852459"/>
            <w:r w:rsidRPr="00343575">
              <w:rPr>
                <w:sz w:val="20"/>
                <w:szCs w:val="20"/>
              </w:rPr>
              <w:t>Муниципальное  бюджетное учреждение культуры «Пошехонская централизованная библиотечная система»</w:t>
            </w:r>
            <w:bookmarkEnd w:id="40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64,6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41" w:name="_Toc467852460"/>
            <w:r w:rsidRPr="00343575">
              <w:rPr>
                <w:sz w:val="20"/>
                <w:szCs w:val="20"/>
              </w:rPr>
              <w:t>Муниципальное учреждение культуры «</w:t>
            </w:r>
            <w:proofErr w:type="spellStart"/>
            <w:r w:rsidRPr="00343575">
              <w:rPr>
                <w:sz w:val="20"/>
                <w:szCs w:val="20"/>
              </w:rPr>
              <w:t>Межпоселенческий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культурно-досуговый центр»</w:t>
            </w:r>
            <w:bookmarkEnd w:id="41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42" w:name="_Toc467852461"/>
            <w:r w:rsidRPr="00343575">
              <w:rPr>
                <w:sz w:val="20"/>
                <w:szCs w:val="20"/>
              </w:rPr>
              <w:t>Муниципальное учреждение культуры «Центр сохранения и развития культуры»</w:t>
            </w:r>
            <w:bookmarkEnd w:id="42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49,7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10,5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Ростовский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43" w:name="_Toc467852462"/>
            <w:r w:rsidRPr="00343575">
              <w:rPr>
                <w:sz w:val="20"/>
                <w:szCs w:val="20"/>
              </w:rPr>
              <w:t xml:space="preserve">Муниципальное учреждение культуры «Ростовская </w:t>
            </w:r>
            <w:proofErr w:type="spellStart"/>
            <w:r w:rsidRPr="00343575">
              <w:rPr>
                <w:sz w:val="20"/>
                <w:szCs w:val="20"/>
              </w:rPr>
              <w:t>межпоселенческая</w:t>
            </w:r>
            <w:proofErr w:type="spellEnd"/>
            <w:r w:rsidRPr="00343575">
              <w:rPr>
                <w:sz w:val="20"/>
                <w:szCs w:val="20"/>
              </w:rPr>
              <w:t xml:space="preserve"> центральная библиотека»</w:t>
            </w:r>
            <w:bookmarkEnd w:id="43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55,4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44" w:name="_Toc467852463"/>
            <w:r w:rsidRPr="00343575">
              <w:rPr>
                <w:sz w:val="20"/>
                <w:szCs w:val="20"/>
              </w:rPr>
              <w:t xml:space="preserve">Муниципальное учреждение </w:t>
            </w:r>
            <w:proofErr w:type="spellStart"/>
            <w:r w:rsidRPr="00343575">
              <w:rPr>
                <w:sz w:val="20"/>
                <w:szCs w:val="20"/>
              </w:rPr>
              <w:t>Ишненский</w:t>
            </w:r>
            <w:proofErr w:type="spellEnd"/>
            <w:r w:rsidRPr="00343575">
              <w:rPr>
                <w:sz w:val="20"/>
                <w:szCs w:val="20"/>
              </w:rPr>
              <w:t xml:space="preserve"> сельский дом культуры</w:t>
            </w:r>
            <w:bookmarkEnd w:id="44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49,3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58,3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45" w:name="_Toc467852464"/>
            <w:r w:rsidRPr="00343575">
              <w:rPr>
                <w:sz w:val="20"/>
                <w:szCs w:val="20"/>
              </w:rPr>
              <w:t>Муниципальное учреждение Марковский сельский дом культуры</w:t>
            </w:r>
            <w:bookmarkEnd w:id="45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59,4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46" w:name="_Toc467852465"/>
            <w:r w:rsidRPr="00343575">
              <w:rPr>
                <w:sz w:val="20"/>
                <w:szCs w:val="20"/>
              </w:rPr>
              <w:t xml:space="preserve">Муниципальное учреждение Петровский районный дом культуры им. </w:t>
            </w:r>
            <w:proofErr w:type="spellStart"/>
            <w:r w:rsidRPr="00343575">
              <w:rPr>
                <w:sz w:val="20"/>
                <w:szCs w:val="20"/>
              </w:rPr>
              <w:t>А.К.Руденко</w:t>
            </w:r>
            <w:bookmarkEnd w:id="46"/>
            <w:proofErr w:type="spellEnd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63,3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47" w:name="_Toc467852466"/>
            <w:r w:rsidRPr="00343575">
              <w:rPr>
                <w:sz w:val="20"/>
                <w:szCs w:val="20"/>
              </w:rPr>
              <w:t>Муниципальное учреждение «</w:t>
            </w:r>
            <w:proofErr w:type="spellStart"/>
            <w:r w:rsidRPr="00343575">
              <w:rPr>
                <w:sz w:val="20"/>
                <w:szCs w:val="20"/>
              </w:rPr>
              <w:t>Поречский</w:t>
            </w:r>
            <w:proofErr w:type="spellEnd"/>
            <w:r w:rsidRPr="00343575">
              <w:rPr>
                <w:sz w:val="20"/>
                <w:szCs w:val="20"/>
              </w:rPr>
              <w:t xml:space="preserve"> сельский дом культуры»</w:t>
            </w:r>
            <w:bookmarkEnd w:id="47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59,7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48" w:name="_Toc467852467"/>
            <w:r w:rsidRPr="00343575">
              <w:rPr>
                <w:sz w:val="20"/>
                <w:szCs w:val="20"/>
              </w:rPr>
              <w:t xml:space="preserve">Муниципальное учреждение </w:t>
            </w:r>
            <w:proofErr w:type="spellStart"/>
            <w:r w:rsidRPr="00343575">
              <w:rPr>
                <w:sz w:val="20"/>
                <w:szCs w:val="20"/>
              </w:rPr>
              <w:t>Семибратовский</w:t>
            </w:r>
            <w:proofErr w:type="spellEnd"/>
            <w:r w:rsidRPr="00343575">
              <w:rPr>
                <w:sz w:val="20"/>
                <w:szCs w:val="20"/>
              </w:rPr>
              <w:t xml:space="preserve"> сельский дом культуры</w:t>
            </w:r>
            <w:bookmarkEnd w:id="48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12,5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73,0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49" w:name="_Toc467852468"/>
            <w:r w:rsidRPr="00343575">
              <w:rPr>
                <w:sz w:val="20"/>
                <w:szCs w:val="20"/>
              </w:rPr>
              <w:t xml:space="preserve">Муниципальное учреждение </w:t>
            </w:r>
            <w:proofErr w:type="spellStart"/>
            <w:r w:rsidRPr="00343575">
              <w:rPr>
                <w:sz w:val="20"/>
                <w:szCs w:val="20"/>
              </w:rPr>
              <w:t>Шурскольский</w:t>
            </w:r>
            <w:proofErr w:type="spellEnd"/>
            <w:r w:rsidRPr="00343575">
              <w:rPr>
                <w:sz w:val="20"/>
                <w:szCs w:val="20"/>
              </w:rPr>
              <w:t xml:space="preserve"> сельский дом культуры</w:t>
            </w:r>
            <w:bookmarkEnd w:id="49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49,1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59,1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50" w:name="_Toc467852469"/>
            <w:r w:rsidRPr="00343575">
              <w:rPr>
                <w:sz w:val="20"/>
                <w:szCs w:val="20"/>
              </w:rPr>
              <w:t>Муниципальное учреждение сельский культурно – досуговый  центр «</w:t>
            </w:r>
            <w:proofErr w:type="gramStart"/>
            <w:r w:rsidRPr="00343575">
              <w:rPr>
                <w:sz w:val="20"/>
                <w:szCs w:val="20"/>
              </w:rPr>
              <w:t>Петровская</w:t>
            </w:r>
            <w:proofErr w:type="gramEnd"/>
            <w:r w:rsidRPr="00343575">
              <w:rPr>
                <w:sz w:val="20"/>
                <w:szCs w:val="20"/>
              </w:rPr>
              <w:t xml:space="preserve"> культура»</w:t>
            </w:r>
            <w:bookmarkEnd w:id="50"/>
          </w:p>
          <w:p w:rsidR="00343575" w:rsidRPr="00343575" w:rsidRDefault="00343575" w:rsidP="00DC7409">
            <w:pPr>
              <w:tabs>
                <w:tab w:val="left" w:pos="1134"/>
              </w:tabs>
              <w:ind w:left="56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lastRenderedPageBreak/>
              <w:t>50,9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57,4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43575">
              <w:rPr>
                <w:sz w:val="20"/>
                <w:szCs w:val="20"/>
              </w:rPr>
              <w:t>5=</w:t>
            </w:r>
            <w:r w:rsidRPr="00343575">
              <w:rPr>
                <w:sz w:val="20"/>
                <w:szCs w:val="20"/>
                <w:lang w:val="en-US"/>
              </w:rPr>
              <w:t>2+3+4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6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51" w:name="_Toc467852470"/>
            <w:r w:rsidRPr="00343575">
              <w:rPr>
                <w:sz w:val="20"/>
                <w:szCs w:val="20"/>
              </w:rPr>
              <w:t>Муниципальное автономное учреждение Ростовского муниципального района «Районный центр культуры и народного творчества»</w:t>
            </w:r>
            <w:bookmarkEnd w:id="51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45,2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16,5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Рыбинский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52" w:name="_Toc467852471"/>
            <w:r w:rsidRPr="00343575">
              <w:rPr>
                <w:sz w:val="20"/>
                <w:szCs w:val="20"/>
              </w:rPr>
              <w:t>Муниципальное учреждение культуры  «</w:t>
            </w:r>
            <w:proofErr w:type="spellStart"/>
            <w:r w:rsidRPr="00343575">
              <w:rPr>
                <w:sz w:val="20"/>
                <w:szCs w:val="20"/>
              </w:rPr>
              <w:t>Арефинский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культурно-досуговый комплекс»</w:t>
            </w:r>
            <w:bookmarkEnd w:id="52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63,5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53" w:name="_Toc467852472"/>
            <w:r w:rsidRPr="00343575">
              <w:rPr>
                <w:sz w:val="20"/>
                <w:szCs w:val="20"/>
              </w:rPr>
              <w:t>Муниципальное учреждение культуры  «</w:t>
            </w:r>
            <w:proofErr w:type="spellStart"/>
            <w:r w:rsidRPr="00343575">
              <w:rPr>
                <w:sz w:val="20"/>
                <w:szCs w:val="20"/>
              </w:rPr>
              <w:t>Волковский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культурно-досуговый комплекс»</w:t>
            </w:r>
            <w:bookmarkEnd w:id="53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61,8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Муниципальное учреждение культуры  «</w:t>
            </w:r>
            <w:proofErr w:type="spellStart"/>
            <w:r w:rsidRPr="00343575">
              <w:rPr>
                <w:sz w:val="20"/>
                <w:szCs w:val="20"/>
              </w:rPr>
              <w:t>Глебовский</w:t>
            </w:r>
            <w:proofErr w:type="spellEnd"/>
            <w:r w:rsidRPr="00343575">
              <w:rPr>
                <w:sz w:val="20"/>
                <w:szCs w:val="20"/>
              </w:rPr>
              <w:t xml:space="preserve">  центр досуга»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57,4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66,9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54" w:name="_Toc467852474"/>
            <w:r w:rsidRPr="00343575">
              <w:rPr>
                <w:sz w:val="20"/>
                <w:szCs w:val="20"/>
              </w:rPr>
              <w:t>Муниципальное учреждение культуры  «</w:t>
            </w:r>
            <w:proofErr w:type="spellStart"/>
            <w:r w:rsidRPr="00343575">
              <w:rPr>
                <w:sz w:val="20"/>
                <w:szCs w:val="20"/>
              </w:rPr>
              <w:t>Дюдьковский</w:t>
            </w:r>
            <w:proofErr w:type="spellEnd"/>
            <w:r w:rsidRPr="00343575">
              <w:rPr>
                <w:sz w:val="20"/>
                <w:szCs w:val="20"/>
              </w:rPr>
              <w:t xml:space="preserve">  центр досуга»</w:t>
            </w:r>
            <w:bookmarkEnd w:id="54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50,9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60,4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55" w:name="_Toc467852475"/>
            <w:r w:rsidRPr="00343575">
              <w:rPr>
                <w:sz w:val="20"/>
                <w:szCs w:val="20"/>
              </w:rPr>
              <w:t>Муниципальное учреждение культуры  «</w:t>
            </w:r>
            <w:proofErr w:type="spellStart"/>
            <w:r w:rsidRPr="00343575">
              <w:rPr>
                <w:sz w:val="20"/>
                <w:szCs w:val="20"/>
              </w:rPr>
              <w:t>Ермаковский</w:t>
            </w:r>
            <w:proofErr w:type="spellEnd"/>
            <w:r w:rsidRPr="00343575">
              <w:rPr>
                <w:sz w:val="20"/>
                <w:szCs w:val="20"/>
              </w:rPr>
              <w:t xml:space="preserve"> центр досуга»</w:t>
            </w:r>
            <w:bookmarkEnd w:id="55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56" w:name="_Toc467852476"/>
            <w:r w:rsidRPr="00343575">
              <w:rPr>
                <w:sz w:val="20"/>
                <w:szCs w:val="20"/>
              </w:rPr>
              <w:t>Муниципальное учреждение культуры  «</w:t>
            </w:r>
            <w:proofErr w:type="spellStart"/>
            <w:r w:rsidRPr="00343575">
              <w:rPr>
                <w:sz w:val="20"/>
                <w:szCs w:val="20"/>
              </w:rPr>
              <w:t>Каменниковский</w:t>
            </w:r>
            <w:proofErr w:type="spellEnd"/>
            <w:r w:rsidRPr="00343575">
              <w:rPr>
                <w:sz w:val="20"/>
                <w:szCs w:val="20"/>
              </w:rPr>
              <w:t xml:space="preserve">  центр досуга»</w:t>
            </w:r>
            <w:bookmarkEnd w:id="56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49,9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59,4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57" w:name="_Toc467852477"/>
            <w:r w:rsidRPr="00343575">
              <w:rPr>
                <w:sz w:val="20"/>
                <w:szCs w:val="20"/>
              </w:rPr>
              <w:t>Муниципальное учреждение культуры  «Назаровский культурно-досуговый комплекс»</w:t>
            </w:r>
            <w:bookmarkEnd w:id="57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58" w:name="_Toc467852478"/>
            <w:r w:rsidRPr="00343575">
              <w:rPr>
                <w:sz w:val="20"/>
                <w:szCs w:val="20"/>
              </w:rPr>
              <w:t>Муниципальное учреждение культуры  «</w:t>
            </w:r>
            <w:proofErr w:type="spellStart"/>
            <w:r w:rsidRPr="00343575">
              <w:rPr>
                <w:sz w:val="20"/>
                <w:szCs w:val="20"/>
              </w:rPr>
              <w:t>Николо-Кормский</w:t>
            </w:r>
            <w:proofErr w:type="spellEnd"/>
            <w:r w:rsidRPr="00343575">
              <w:rPr>
                <w:sz w:val="20"/>
                <w:szCs w:val="20"/>
              </w:rPr>
              <w:t xml:space="preserve"> центр досуга»</w:t>
            </w:r>
            <w:bookmarkEnd w:id="58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55,8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65,3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59" w:name="_Toc467852479"/>
            <w:r w:rsidRPr="00343575">
              <w:rPr>
                <w:sz w:val="20"/>
                <w:szCs w:val="20"/>
              </w:rPr>
              <w:t>Муниципальное учреждение культуры  «Октябрьский культурно-досуговый комплекс»</w:t>
            </w:r>
            <w:bookmarkEnd w:id="59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60,8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60" w:name="_Toc467852480"/>
            <w:r w:rsidRPr="00343575">
              <w:rPr>
                <w:sz w:val="20"/>
                <w:szCs w:val="20"/>
              </w:rPr>
              <w:t>Муниципальное учреждение культуры  «</w:t>
            </w:r>
            <w:proofErr w:type="spellStart"/>
            <w:r w:rsidRPr="00343575">
              <w:rPr>
                <w:sz w:val="20"/>
                <w:szCs w:val="20"/>
              </w:rPr>
              <w:t>Песоченский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культурно-досуговый комплекс»</w:t>
            </w:r>
            <w:bookmarkEnd w:id="60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62,3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61" w:name="_Toc467852481"/>
            <w:r w:rsidRPr="00343575">
              <w:rPr>
                <w:sz w:val="20"/>
                <w:szCs w:val="20"/>
              </w:rPr>
              <w:t>Муниципальное учреждение культуры  «Покровский центр досуга»</w:t>
            </w:r>
            <w:bookmarkEnd w:id="61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53,9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62" w:name="_Toc467852482"/>
            <w:r w:rsidRPr="00343575">
              <w:rPr>
                <w:sz w:val="20"/>
                <w:szCs w:val="20"/>
              </w:rPr>
              <w:t>Муниципальное учреждение культуры  «Сретенский культурно-досуговый комплекс»</w:t>
            </w:r>
            <w:bookmarkEnd w:id="62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60,7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63" w:name="_Toc467852483"/>
            <w:r w:rsidRPr="00343575">
              <w:rPr>
                <w:sz w:val="20"/>
                <w:szCs w:val="20"/>
              </w:rPr>
              <w:t>Муниципальное учреждение культуры  «</w:t>
            </w:r>
            <w:proofErr w:type="spellStart"/>
            <w:r w:rsidRPr="00343575">
              <w:rPr>
                <w:sz w:val="20"/>
                <w:szCs w:val="20"/>
              </w:rPr>
              <w:t>Судоверфский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культурно-досуговый комплекс»</w:t>
            </w:r>
            <w:bookmarkEnd w:id="63"/>
          </w:p>
          <w:p w:rsidR="00343575" w:rsidRPr="00343575" w:rsidRDefault="00343575" w:rsidP="00DC7409">
            <w:pPr>
              <w:tabs>
                <w:tab w:val="left" w:pos="1134"/>
              </w:tabs>
              <w:ind w:left="567"/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56,7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66,2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43575">
              <w:rPr>
                <w:sz w:val="20"/>
                <w:szCs w:val="20"/>
              </w:rPr>
              <w:t>5=</w:t>
            </w:r>
            <w:r w:rsidRPr="00343575">
              <w:rPr>
                <w:sz w:val="20"/>
                <w:szCs w:val="20"/>
                <w:lang w:val="en-US"/>
              </w:rPr>
              <w:t>2+3+</w:t>
            </w:r>
            <w:r w:rsidRPr="00343575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lastRenderedPageBreak/>
              <w:t>6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64" w:name="_Toc467852484"/>
            <w:r w:rsidRPr="00343575">
              <w:rPr>
                <w:sz w:val="20"/>
                <w:szCs w:val="20"/>
              </w:rPr>
              <w:lastRenderedPageBreak/>
              <w:t>Муниципальное учреждение культуры  «</w:t>
            </w:r>
            <w:proofErr w:type="spellStart"/>
            <w:r w:rsidRPr="00343575">
              <w:rPr>
                <w:sz w:val="20"/>
                <w:szCs w:val="20"/>
              </w:rPr>
              <w:t>Тихменевский</w:t>
            </w:r>
            <w:proofErr w:type="spellEnd"/>
            <w:r w:rsidRPr="00343575">
              <w:rPr>
                <w:sz w:val="20"/>
                <w:szCs w:val="20"/>
              </w:rPr>
              <w:t xml:space="preserve"> центр досуга»</w:t>
            </w:r>
            <w:bookmarkEnd w:id="64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61,3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Муниципальное учреждение культуры  «</w:t>
            </w:r>
            <w:proofErr w:type="spellStart"/>
            <w:r w:rsidRPr="00343575">
              <w:rPr>
                <w:sz w:val="20"/>
                <w:szCs w:val="20"/>
              </w:rPr>
              <w:t>Шашковский</w:t>
            </w:r>
            <w:proofErr w:type="spellEnd"/>
            <w:r w:rsidRPr="00343575">
              <w:rPr>
                <w:sz w:val="20"/>
                <w:szCs w:val="20"/>
              </w:rPr>
              <w:t xml:space="preserve">  центр досуга»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44,9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65" w:name="_Toc467852486"/>
            <w:r w:rsidRPr="00343575">
              <w:rPr>
                <w:sz w:val="20"/>
                <w:szCs w:val="20"/>
              </w:rPr>
              <w:t>Муниципальное бюджетное учреждение культуры  «Волжский культурно-досуговый комплекс»</w:t>
            </w:r>
            <w:bookmarkEnd w:id="65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55,6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65,1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343575">
              <w:rPr>
                <w:b/>
                <w:sz w:val="20"/>
                <w:szCs w:val="20"/>
              </w:rPr>
              <w:t>Тутаевский</w:t>
            </w:r>
            <w:proofErr w:type="spellEnd"/>
            <w:r w:rsidRPr="00343575">
              <w:rPr>
                <w:b/>
                <w:sz w:val="20"/>
                <w:szCs w:val="20"/>
              </w:rPr>
              <w:t xml:space="preserve">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66" w:name="_Toc467852487"/>
            <w:r w:rsidRPr="00343575">
              <w:rPr>
                <w:sz w:val="20"/>
                <w:szCs w:val="20"/>
              </w:rPr>
              <w:t xml:space="preserve">Муниципальное учреждение культуры «Централизованная библиотечная система» </w:t>
            </w:r>
            <w:proofErr w:type="spellStart"/>
            <w:r w:rsidRPr="00343575">
              <w:rPr>
                <w:sz w:val="20"/>
                <w:szCs w:val="20"/>
              </w:rPr>
              <w:t>Тутаевского</w:t>
            </w:r>
            <w:proofErr w:type="spellEnd"/>
            <w:r w:rsidRPr="00343575">
              <w:rPr>
                <w:sz w:val="20"/>
                <w:szCs w:val="20"/>
              </w:rPr>
              <w:t xml:space="preserve"> муниципального района</w:t>
            </w:r>
            <w:bookmarkEnd w:id="66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61,1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67" w:name="_Toc467852488"/>
            <w:r w:rsidRPr="00343575">
              <w:rPr>
                <w:sz w:val="20"/>
                <w:szCs w:val="20"/>
              </w:rPr>
              <w:t>Муниципальное учреждение «Районный Дворец культуры»</w:t>
            </w:r>
            <w:bookmarkEnd w:id="67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77,8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68" w:name="_Toc467852489"/>
            <w:r w:rsidRPr="00343575">
              <w:rPr>
                <w:sz w:val="20"/>
                <w:szCs w:val="20"/>
              </w:rPr>
              <w:t>Муниципальное учреждение «Районный центр культуры и досуга»</w:t>
            </w:r>
            <w:bookmarkEnd w:id="68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64,1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Угличский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69" w:name="_Toc467852490"/>
            <w:r w:rsidRPr="00343575">
              <w:rPr>
                <w:sz w:val="20"/>
                <w:szCs w:val="20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343575">
              <w:rPr>
                <w:sz w:val="20"/>
                <w:szCs w:val="20"/>
              </w:rPr>
              <w:t>Угличского</w:t>
            </w:r>
            <w:proofErr w:type="spellEnd"/>
            <w:r w:rsidRPr="00343575">
              <w:rPr>
                <w:sz w:val="20"/>
                <w:szCs w:val="20"/>
              </w:rPr>
              <w:t xml:space="preserve"> муниципального района»</w:t>
            </w:r>
            <w:bookmarkEnd w:id="69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54,2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70" w:name="_Toc467852491"/>
            <w:r w:rsidRPr="00343575">
              <w:rPr>
                <w:sz w:val="20"/>
                <w:szCs w:val="20"/>
              </w:rPr>
              <w:t xml:space="preserve">Муниципальное автономное учреждение «Дворец культуры </w:t>
            </w:r>
            <w:proofErr w:type="spellStart"/>
            <w:r w:rsidRPr="00343575">
              <w:rPr>
                <w:sz w:val="20"/>
                <w:szCs w:val="20"/>
              </w:rPr>
              <w:t>Угличского</w:t>
            </w:r>
            <w:proofErr w:type="spellEnd"/>
            <w:r w:rsidRPr="00343575">
              <w:rPr>
                <w:sz w:val="20"/>
                <w:szCs w:val="20"/>
              </w:rPr>
              <w:t xml:space="preserve"> муниципального района»</w:t>
            </w:r>
            <w:bookmarkEnd w:id="70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69,4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71" w:name="_Toc467852492"/>
            <w:r w:rsidRPr="00343575">
              <w:rPr>
                <w:sz w:val="20"/>
                <w:szCs w:val="20"/>
              </w:rPr>
              <w:t>Муниципальное учреждение «</w:t>
            </w:r>
            <w:proofErr w:type="spellStart"/>
            <w:r w:rsidRPr="00343575">
              <w:rPr>
                <w:sz w:val="20"/>
                <w:szCs w:val="20"/>
              </w:rPr>
              <w:t>Головинский</w:t>
            </w:r>
            <w:proofErr w:type="spellEnd"/>
            <w:r w:rsidRPr="00343575">
              <w:rPr>
                <w:sz w:val="20"/>
                <w:szCs w:val="20"/>
              </w:rPr>
              <w:t xml:space="preserve"> Социально-культурный центр»</w:t>
            </w:r>
            <w:bookmarkEnd w:id="71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53,0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72" w:name="_Toc467852493"/>
            <w:r w:rsidRPr="00343575">
              <w:rPr>
                <w:sz w:val="20"/>
                <w:szCs w:val="20"/>
              </w:rPr>
              <w:t>Муниципальное учреждение «Социально-культурный центр» Ильинского сельского поселения</w:t>
            </w:r>
            <w:bookmarkEnd w:id="72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50,5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73" w:name="_Toc467852494"/>
            <w:r w:rsidRPr="00343575">
              <w:rPr>
                <w:sz w:val="20"/>
                <w:szCs w:val="20"/>
              </w:rPr>
              <w:t>Муниципальное учреждение «</w:t>
            </w:r>
            <w:proofErr w:type="spellStart"/>
            <w:r w:rsidRPr="00343575">
              <w:rPr>
                <w:sz w:val="20"/>
                <w:szCs w:val="20"/>
              </w:rPr>
              <w:t>Отрадновский</w:t>
            </w:r>
            <w:proofErr w:type="spellEnd"/>
            <w:r w:rsidRPr="00343575">
              <w:rPr>
                <w:sz w:val="20"/>
                <w:szCs w:val="20"/>
              </w:rPr>
              <w:t xml:space="preserve"> Социально-культурный центр» </w:t>
            </w:r>
            <w:proofErr w:type="spellStart"/>
            <w:r w:rsidRPr="00343575">
              <w:rPr>
                <w:sz w:val="20"/>
                <w:szCs w:val="20"/>
              </w:rPr>
              <w:t>Отрадновского</w:t>
            </w:r>
            <w:proofErr w:type="spellEnd"/>
            <w:r w:rsidRPr="00343575">
              <w:rPr>
                <w:sz w:val="20"/>
                <w:szCs w:val="20"/>
              </w:rPr>
              <w:t xml:space="preserve">  сельского поселения</w:t>
            </w:r>
            <w:bookmarkEnd w:id="73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55,3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74" w:name="_Toc467852495"/>
            <w:r w:rsidRPr="00343575">
              <w:rPr>
                <w:sz w:val="20"/>
                <w:szCs w:val="20"/>
              </w:rPr>
              <w:t>Муниципальное учреждение «Социально-культурный центр» Слободского  сельского поселения</w:t>
            </w:r>
            <w:bookmarkEnd w:id="74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50,9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59,4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75" w:name="_Toc467852496"/>
            <w:r w:rsidRPr="00343575">
              <w:rPr>
                <w:sz w:val="20"/>
                <w:szCs w:val="20"/>
              </w:rPr>
              <w:t xml:space="preserve">Муниципальное учреждение «Социально-культурный центр» </w:t>
            </w:r>
            <w:proofErr w:type="spellStart"/>
            <w:r w:rsidRPr="00343575">
              <w:rPr>
                <w:sz w:val="20"/>
                <w:szCs w:val="20"/>
              </w:rPr>
              <w:t>Улейминского</w:t>
            </w:r>
            <w:proofErr w:type="spellEnd"/>
            <w:r w:rsidRPr="00343575">
              <w:rPr>
                <w:sz w:val="20"/>
                <w:szCs w:val="20"/>
              </w:rPr>
              <w:t xml:space="preserve">  сельского поселения</w:t>
            </w:r>
            <w:bookmarkEnd w:id="75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59,2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43575">
              <w:rPr>
                <w:sz w:val="20"/>
                <w:szCs w:val="20"/>
              </w:rPr>
              <w:t>5=</w:t>
            </w:r>
            <w:r w:rsidRPr="00343575">
              <w:rPr>
                <w:sz w:val="20"/>
                <w:szCs w:val="20"/>
                <w:lang w:val="en-US"/>
              </w:rPr>
              <w:t>2+3+4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6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Ярославский муниципальный район: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76" w:name="_Toc467852497"/>
            <w:r w:rsidRPr="00343575">
              <w:rPr>
                <w:sz w:val="20"/>
                <w:szCs w:val="20"/>
              </w:rPr>
              <w:t xml:space="preserve">Муниципальное учреждение </w:t>
            </w:r>
            <w:proofErr w:type="spellStart"/>
            <w:r w:rsidRPr="00343575">
              <w:rPr>
                <w:sz w:val="20"/>
                <w:szCs w:val="20"/>
              </w:rPr>
              <w:t>Григорьевский</w:t>
            </w:r>
            <w:proofErr w:type="spellEnd"/>
            <w:r w:rsidRPr="00343575">
              <w:rPr>
                <w:sz w:val="20"/>
                <w:szCs w:val="20"/>
              </w:rPr>
              <w:t xml:space="preserve"> </w:t>
            </w:r>
            <w:r w:rsidRPr="00343575">
              <w:rPr>
                <w:sz w:val="20"/>
                <w:szCs w:val="20"/>
              </w:rPr>
              <w:lastRenderedPageBreak/>
              <w:t>культурно-спортивный центр Заволжского сельского поселения Ярославского муниципального района Ярославской области.</w:t>
            </w:r>
            <w:bookmarkEnd w:id="76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lastRenderedPageBreak/>
              <w:t>53,6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62,6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77" w:name="_Toc467852498"/>
            <w:r w:rsidRPr="00343575">
              <w:rPr>
                <w:sz w:val="20"/>
                <w:szCs w:val="20"/>
              </w:rPr>
              <w:lastRenderedPageBreak/>
              <w:t xml:space="preserve">Муниципальное учреждение </w:t>
            </w:r>
            <w:proofErr w:type="spellStart"/>
            <w:r w:rsidRPr="00343575">
              <w:rPr>
                <w:sz w:val="20"/>
                <w:szCs w:val="20"/>
              </w:rPr>
              <w:t>Дубковский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культурно-спортивный центр</w:t>
            </w:r>
            <w:bookmarkEnd w:id="77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57,1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78" w:name="_Toc467852499"/>
            <w:r w:rsidRPr="00343575">
              <w:rPr>
                <w:sz w:val="20"/>
                <w:szCs w:val="20"/>
              </w:rPr>
              <w:t xml:space="preserve">Муниципальное учреждение </w:t>
            </w:r>
            <w:proofErr w:type="spellStart"/>
            <w:r w:rsidRPr="00343575">
              <w:rPr>
                <w:sz w:val="20"/>
                <w:szCs w:val="20"/>
              </w:rPr>
              <w:t>Ивняковский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культурно-спортивный центр</w:t>
            </w:r>
            <w:bookmarkEnd w:id="78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63,3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79" w:name="_Toc467852500"/>
            <w:r w:rsidRPr="00343575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343575">
              <w:rPr>
                <w:sz w:val="20"/>
                <w:szCs w:val="20"/>
              </w:rPr>
              <w:t>Кузнечихинский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культурно-спортивный центр</w:t>
            </w:r>
            <w:bookmarkEnd w:id="79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4,75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61,55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80" w:name="_Toc467852501"/>
            <w:r w:rsidRPr="00343575">
              <w:rPr>
                <w:sz w:val="20"/>
                <w:szCs w:val="20"/>
              </w:rPr>
              <w:t xml:space="preserve">Муниципальное казённое учреждение </w:t>
            </w:r>
            <w:proofErr w:type="spellStart"/>
            <w:r w:rsidRPr="00343575">
              <w:rPr>
                <w:sz w:val="20"/>
                <w:szCs w:val="20"/>
              </w:rPr>
              <w:t>Леснополянский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культурно-спортивный центр городского поселения Лесная поляна</w:t>
            </w:r>
            <w:bookmarkEnd w:id="80"/>
          </w:p>
          <w:p w:rsidR="00343575" w:rsidRPr="00343575" w:rsidRDefault="00343575" w:rsidP="00DC7409">
            <w:pPr>
              <w:tabs>
                <w:tab w:val="left" w:pos="1134"/>
              </w:tabs>
              <w:ind w:left="567"/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49,8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54,8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81" w:name="_Toc467852502"/>
            <w:r w:rsidRPr="00343575">
              <w:rPr>
                <w:sz w:val="20"/>
                <w:szCs w:val="20"/>
              </w:rPr>
              <w:t>Муниципальное учреждение Михайловский культурно-спортивный центр</w:t>
            </w:r>
            <w:bookmarkEnd w:id="81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55,6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63,1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82" w:name="_Toc467852503"/>
            <w:r w:rsidRPr="00343575">
              <w:rPr>
                <w:sz w:val="20"/>
                <w:szCs w:val="20"/>
              </w:rPr>
              <w:t xml:space="preserve">Муниципальное учреждение </w:t>
            </w:r>
            <w:proofErr w:type="spellStart"/>
            <w:r w:rsidRPr="00343575">
              <w:rPr>
                <w:sz w:val="20"/>
                <w:szCs w:val="20"/>
              </w:rPr>
              <w:t>Туношенский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культурно-спортивный центр</w:t>
            </w:r>
            <w:bookmarkEnd w:id="82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48,1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53,1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83" w:name="_Toc467852504"/>
            <w:r w:rsidRPr="00343575">
              <w:rPr>
                <w:sz w:val="20"/>
                <w:szCs w:val="20"/>
              </w:rPr>
              <w:t xml:space="preserve">Муниципальное учреждение </w:t>
            </w:r>
            <w:proofErr w:type="spellStart"/>
            <w:r w:rsidRPr="00343575">
              <w:rPr>
                <w:sz w:val="20"/>
                <w:szCs w:val="20"/>
              </w:rPr>
              <w:t>Ширинский</w:t>
            </w:r>
            <w:proofErr w:type="spellEnd"/>
            <w:r w:rsidRPr="00343575">
              <w:rPr>
                <w:sz w:val="20"/>
                <w:szCs w:val="20"/>
              </w:rPr>
              <w:t xml:space="preserve"> культурно-спортивный центр</w:t>
            </w:r>
            <w:bookmarkEnd w:id="83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50,7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4,25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57,95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b/>
                <w:bCs/>
                <w:sz w:val="20"/>
                <w:szCs w:val="20"/>
              </w:rPr>
              <w:t>Городской округ г. Переславль-Залесский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color w:val="000000"/>
                <w:sz w:val="20"/>
                <w:szCs w:val="20"/>
              </w:rPr>
            </w:pPr>
            <w:bookmarkStart w:id="84" w:name="_Toc467852505"/>
            <w:r w:rsidRPr="00343575">
              <w:rPr>
                <w:sz w:val="20"/>
                <w:szCs w:val="20"/>
              </w:rPr>
              <w:t>Муниципальное учреждение культуры «Городское библиотечное объединение»</w:t>
            </w:r>
            <w:bookmarkEnd w:id="84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60,2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85" w:name="_Toc467852506"/>
            <w:r w:rsidRPr="00343575">
              <w:rPr>
                <w:sz w:val="20"/>
                <w:szCs w:val="20"/>
              </w:rPr>
              <w:t>Муниципальное учреждение культуры «Культурно-досуговый центр «</w:t>
            </w:r>
            <w:proofErr w:type="spellStart"/>
            <w:r w:rsidRPr="00343575">
              <w:rPr>
                <w:sz w:val="20"/>
                <w:szCs w:val="20"/>
              </w:rPr>
              <w:t>Плещей</w:t>
            </w:r>
            <w:proofErr w:type="spellEnd"/>
            <w:r w:rsidRPr="00343575">
              <w:rPr>
                <w:sz w:val="20"/>
                <w:szCs w:val="20"/>
              </w:rPr>
              <w:t>»</w:t>
            </w:r>
            <w:bookmarkEnd w:id="85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48,9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54,9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b/>
                <w:bCs/>
                <w:sz w:val="20"/>
                <w:szCs w:val="20"/>
              </w:rPr>
              <w:t>Городской округ г. Рыбинск: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86" w:name="_Toc467852507"/>
            <w:r w:rsidRPr="00343575">
              <w:rPr>
                <w:sz w:val="20"/>
                <w:szCs w:val="20"/>
              </w:rPr>
              <w:t>Муниципальное учреждение культуры Централизованная библиотечная система г. Рыбинска</w:t>
            </w:r>
            <w:bookmarkEnd w:id="86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53,0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77,0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87" w:name="_Toc467852508"/>
            <w:r w:rsidRPr="00343575">
              <w:rPr>
                <w:sz w:val="20"/>
                <w:szCs w:val="20"/>
              </w:rPr>
              <w:t>Муниципальное учреждение культуры «Дворец культуры «Вымпел»</w:t>
            </w:r>
            <w:bookmarkEnd w:id="87"/>
          </w:p>
          <w:p w:rsidR="00343575" w:rsidRPr="00343575" w:rsidRDefault="00343575" w:rsidP="00DC7409">
            <w:pPr>
              <w:tabs>
                <w:tab w:val="left" w:pos="1134"/>
              </w:tabs>
              <w:ind w:left="567"/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49,6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16,5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69,1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43575">
              <w:rPr>
                <w:sz w:val="20"/>
                <w:szCs w:val="20"/>
              </w:rPr>
              <w:t>5=</w:t>
            </w:r>
            <w:r w:rsidRPr="00343575">
              <w:rPr>
                <w:sz w:val="20"/>
                <w:szCs w:val="20"/>
                <w:lang w:val="en-US"/>
              </w:rPr>
              <w:t>2+3+4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343575" w:rsidRPr="00343575" w:rsidRDefault="00343575" w:rsidP="00DC7409">
            <w:pPr>
              <w:widowControl w:val="0"/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6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88" w:name="_Toc467852509"/>
            <w:r w:rsidRPr="00343575">
              <w:rPr>
                <w:sz w:val="20"/>
                <w:szCs w:val="20"/>
              </w:rPr>
              <w:t>Муниципальное учреждение культуры «Дворец культуры «Волжский»</w:t>
            </w:r>
            <w:bookmarkEnd w:id="88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55,6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75,1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89" w:name="_Toc467852510"/>
            <w:r w:rsidRPr="00343575">
              <w:rPr>
                <w:sz w:val="20"/>
                <w:szCs w:val="20"/>
              </w:rPr>
              <w:t>Муниципальное учреждение культуры «Дворец культуры «Слип»</w:t>
            </w:r>
            <w:bookmarkEnd w:id="89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14,5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73,2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90" w:name="_Toc467852511"/>
            <w:r w:rsidRPr="00343575">
              <w:rPr>
                <w:sz w:val="20"/>
                <w:szCs w:val="20"/>
              </w:rPr>
              <w:t>Муниципальное учреждение культуры «Культурно-досуговый комплекс «Переборы»</w:t>
            </w:r>
            <w:bookmarkEnd w:id="90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55,5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12,5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contextualSpacing/>
              <w:jc w:val="both"/>
              <w:outlineLvl w:val="0"/>
              <w:rPr>
                <w:sz w:val="20"/>
                <w:szCs w:val="20"/>
              </w:rPr>
            </w:pPr>
            <w:bookmarkStart w:id="91" w:name="_Toc467852512"/>
            <w:r w:rsidRPr="00343575">
              <w:rPr>
                <w:sz w:val="20"/>
                <w:szCs w:val="20"/>
              </w:rPr>
              <w:t>Муниципальное учреждение культуры «Общественно-культурный центр»</w:t>
            </w:r>
            <w:bookmarkEnd w:id="91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55,3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bottom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69,8</w:t>
            </w:r>
          </w:p>
        </w:tc>
        <w:tc>
          <w:tcPr>
            <w:tcW w:w="0" w:type="auto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  <w:gridSpan w:val="6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43575">
              <w:rPr>
                <w:b/>
                <w:bCs/>
                <w:sz w:val="20"/>
                <w:szCs w:val="20"/>
              </w:rPr>
              <w:t>Городской округ г. Ярославль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bCs/>
                <w:sz w:val="20"/>
                <w:szCs w:val="20"/>
              </w:rPr>
            </w:pPr>
            <w:bookmarkStart w:id="92" w:name="_Toc467852513"/>
            <w:r w:rsidRPr="00343575">
              <w:rPr>
                <w:bCs/>
                <w:sz w:val="20"/>
                <w:szCs w:val="20"/>
              </w:rPr>
              <w:lastRenderedPageBreak/>
              <w:t>Муниципальное учреждение культуры «Централизованная система детских библиотек г. Ярославля»</w:t>
            </w:r>
            <w:bookmarkEnd w:id="92"/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84,6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93" w:name="_Toc467852514"/>
            <w:r w:rsidRPr="00343575">
              <w:rPr>
                <w:sz w:val="20"/>
                <w:szCs w:val="20"/>
              </w:rPr>
              <w:t>Муниципальное учреждение культуры «Централизованная библиотечная система города Ярославля»</w:t>
            </w:r>
            <w:bookmarkEnd w:id="93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81,7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94" w:name="_Toc467852515"/>
            <w:r w:rsidRPr="00343575">
              <w:rPr>
                <w:sz w:val="20"/>
                <w:szCs w:val="20"/>
              </w:rPr>
              <w:t>Дворец культуры им А.М. Добрынина (МАУ)</w:t>
            </w:r>
            <w:bookmarkEnd w:id="94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54,4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13,5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74,9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95" w:name="_Toc467852516"/>
            <w:r w:rsidRPr="00343575">
              <w:rPr>
                <w:sz w:val="20"/>
                <w:szCs w:val="20"/>
              </w:rPr>
              <w:t>Дом культуры «Гамма» (МАУ)</w:t>
            </w:r>
            <w:bookmarkEnd w:id="95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74,8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96" w:name="_Toc467852517"/>
            <w:r w:rsidRPr="00343575">
              <w:rPr>
                <w:sz w:val="20"/>
                <w:szCs w:val="20"/>
              </w:rPr>
              <w:t>Дворец культуры «Магистраль» (МАУ)</w:t>
            </w:r>
            <w:bookmarkEnd w:id="96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75,5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97" w:name="_Toc467852518"/>
            <w:r w:rsidRPr="00343575">
              <w:rPr>
                <w:sz w:val="20"/>
                <w:szCs w:val="20"/>
              </w:rPr>
              <w:t>Дворец культуры «Нефтяник» (МАУ)</w:t>
            </w:r>
            <w:bookmarkEnd w:id="97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16,5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75,3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98" w:name="_Toc467852519"/>
            <w:r w:rsidRPr="00343575">
              <w:rPr>
                <w:sz w:val="20"/>
                <w:szCs w:val="20"/>
              </w:rPr>
              <w:t>Дворец культуры «Судостроитель» (МАУ)</w:t>
            </w:r>
            <w:bookmarkEnd w:id="98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17,5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75,7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99" w:name="_Toc467852520"/>
            <w:r w:rsidRPr="00343575">
              <w:rPr>
                <w:sz w:val="20"/>
                <w:szCs w:val="20"/>
              </w:rPr>
              <w:t>Дом культуры «Красный Перекоп» (МАУ)</w:t>
            </w:r>
            <w:bookmarkEnd w:id="99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75,2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100" w:name="_Toc467852521"/>
            <w:r w:rsidRPr="00343575">
              <w:rPr>
                <w:sz w:val="20"/>
                <w:szCs w:val="20"/>
              </w:rPr>
              <w:t>Дом культуры «Радий» (МАУ)</w:t>
            </w:r>
            <w:bookmarkEnd w:id="100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51,2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101" w:name="_Toc467852522"/>
            <w:r w:rsidRPr="00343575">
              <w:rPr>
                <w:sz w:val="20"/>
                <w:szCs w:val="20"/>
              </w:rPr>
              <w:t>Дом культуры «Строитель» (МАУ)</w:t>
            </w:r>
            <w:bookmarkEnd w:id="101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102" w:name="_Toc467852523"/>
            <w:r w:rsidRPr="00343575">
              <w:rPr>
                <w:sz w:val="20"/>
                <w:szCs w:val="20"/>
              </w:rPr>
              <w:t>Дом культуры «Энергетик» (МАУ)</w:t>
            </w:r>
            <w:bookmarkEnd w:id="102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52,6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14,25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70,85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  <w:tr w:rsidR="00343575" w:rsidRPr="00343575" w:rsidTr="00DC7409">
        <w:tc>
          <w:tcPr>
            <w:tcW w:w="0" w:type="auto"/>
          </w:tcPr>
          <w:p w:rsidR="00343575" w:rsidRPr="00343575" w:rsidRDefault="00343575" w:rsidP="00DC7409">
            <w:pPr>
              <w:numPr>
                <w:ilvl w:val="0"/>
                <w:numId w:val="46"/>
              </w:numPr>
              <w:tabs>
                <w:tab w:val="left" w:pos="1134"/>
              </w:tabs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bookmarkStart w:id="103" w:name="_Toc467852524"/>
            <w:r w:rsidRPr="00343575">
              <w:rPr>
                <w:sz w:val="20"/>
                <w:szCs w:val="20"/>
              </w:rPr>
              <w:t>Музей истории города Ярославля</w:t>
            </w:r>
            <w:bookmarkEnd w:id="103"/>
            <w:r w:rsidRPr="00343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53,1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43575">
              <w:rPr>
                <w:i/>
                <w:sz w:val="20"/>
                <w:szCs w:val="20"/>
              </w:rPr>
              <w:t>20,5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3575">
              <w:rPr>
                <w:b/>
                <w:sz w:val="20"/>
                <w:szCs w:val="20"/>
              </w:rPr>
              <w:t>77,6</w:t>
            </w:r>
          </w:p>
        </w:tc>
        <w:tc>
          <w:tcPr>
            <w:tcW w:w="0" w:type="auto"/>
            <w:vAlign w:val="center"/>
          </w:tcPr>
          <w:p w:rsidR="00343575" w:rsidRPr="00343575" w:rsidRDefault="00343575" w:rsidP="00DC7409">
            <w:pPr>
              <w:jc w:val="center"/>
              <w:rPr>
                <w:sz w:val="20"/>
                <w:szCs w:val="20"/>
              </w:rPr>
            </w:pPr>
            <w:r w:rsidRPr="00343575">
              <w:rPr>
                <w:sz w:val="20"/>
                <w:szCs w:val="20"/>
              </w:rPr>
              <w:t>100</w:t>
            </w:r>
          </w:p>
        </w:tc>
      </w:tr>
    </w:tbl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Default="003435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3575" w:rsidRP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Pr="00343575" w:rsidRDefault="00343575" w:rsidP="00343575">
      <w:pPr>
        <w:ind w:firstLine="708"/>
        <w:jc w:val="both"/>
        <w:rPr>
          <w:sz w:val="28"/>
          <w:szCs w:val="28"/>
        </w:rPr>
      </w:pPr>
    </w:p>
    <w:p w:rsidR="00343575" w:rsidRPr="00343575" w:rsidRDefault="00343575" w:rsidP="00343575">
      <w:pPr>
        <w:ind w:firstLine="708"/>
        <w:jc w:val="both"/>
        <w:rPr>
          <w:sz w:val="28"/>
          <w:szCs w:val="28"/>
        </w:rPr>
      </w:pPr>
    </w:p>
    <w:p w:rsidR="00987BB3" w:rsidRPr="00343575" w:rsidRDefault="00987BB3">
      <w:pPr>
        <w:rPr>
          <w:sz w:val="28"/>
          <w:szCs w:val="28"/>
        </w:rPr>
      </w:pPr>
    </w:p>
    <w:sectPr w:rsidR="00987BB3" w:rsidRPr="0034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72F"/>
    <w:multiLevelType w:val="hybridMultilevel"/>
    <w:tmpl w:val="16401E3E"/>
    <w:lvl w:ilvl="0" w:tplc="AE4874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B7D7B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7C49E5"/>
    <w:multiLevelType w:val="hybridMultilevel"/>
    <w:tmpl w:val="B68E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0CA0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067769B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9837F18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BEE25D5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D70076D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D904826"/>
    <w:multiLevelType w:val="hybridMultilevel"/>
    <w:tmpl w:val="15FC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77F57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7CE39D4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8DF242C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98914D9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A33312F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BE70124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0B124B9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2301C3E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26C223F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32CF6E87"/>
    <w:multiLevelType w:val="hybridMultilevel"/>
    <w:tmpl w:val="16401E3E"/>
    <w:lvl w:ilvl="0" w:tplc="AE4874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4466C9"/>
    <w:multiLevelType w:val="hybridMultilevel"/>
    <w:tmpl w:val="271259F2"/>
    <w:lvl w:ilvl="0" w:tplc="760C32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C93E19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A48204B"/>
    <w:multiLevelType w:val="hybridMultilevel"/>
    <w:tmpl w:val="362E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A76E4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FDA4598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1FA60B4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2B97D5A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FD188F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86E6C1A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8A46E74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98A06FD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49B154EF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4A7B15AE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4A8C2FB6"/>
    <w:multiLevelType w:val="hybridMultilevel"/>
    <w:tmpl w:val="362E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17001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5C032329"/>
    <w:multiLevelType w:val="hybridMultilevel"/>
    <w:tmpl w:val="15E4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D1DF4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5DE321C0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61EB4479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8066B73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6BB30E91"/>
    <w:multiLevelType w:val="hybridMultilevel"/>
    <w:tmpl w:val="06CAD002"/>
    <w:lvl w:ilvl="0" w:tplc="5ED2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6610B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72241FC2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729513F9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3CA4AC5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BAD71E1"/>
    <w:multiLevelType w:val="hybridMultilevel"/>
    <w:tmpl w:val="170C7504"/>
    <w:lvl w:ilvl="0" w:tplc="FBA803E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E698B"/>
    <w:multiLevelType w:val="hybridMultilevel"/>
    <w:tmpl w:val="9F225634"/>
    <w:lvl w:ilvl="0" w:tplc="79BE10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4"/>
  </w:num>
  <w:num w:numId="2">
    <w:abstractNumId w:val="32"/>
  </w:num>
  <w:num w:numId="3">
    <w:abstractNumId w:val="21"/>
  </w:num>
  <w:num w:numId="4">
    <w:abstractNumId w:val="19"/>
  </w:num>
  <w:num w:numId="5">
    <w:abstractNumId w:val="8"/>
  </w:num>
  <w:num w:numId="6">
    <w:abstractNumId w:val="2"/>
  </w:num>
  <w:num w:numId="7">
    <w:abstractNumId w:val="39"/>
  </w:num>
  <w:num w:numId="8">
    <w:abstractNumId w:val="18"/>
  </w:num>
  <w:num w:numId="9">
    <w:abstractNumId w:val="0"/>
  </w:num>
  <w:num w:numId="10">
    <w:abstractNumId w:val="14"/>
  </w:num>
  <w:num w:numId="11">
    <w:abstractNumId w:val="16"/>
  </w:num>
  <w:num w:numId="12">
    <w:abstractNumId w:val="40"/>
  </w:num>
  <w:num w:numId="13">
    <w:abstractNumId w:val="27"/>
  </w:num>
  <w:num w:numId="14">
    <w:abstractNumId w:val="26"/>
  </w:num>
  <w:num w:numId="15">
    <w:abstractNumId w:val="23"/>
  </w:num>
  <w:num w:numId="16">
    <w:abstractNumId w:val="7"/>
  </w:num>
  <w:num w:numId="17">
    <w:abstractNumId w:val="4"/>
  </w:num>
  <w:num w:numId="18">
    <w:abstractNumId w:val="1"/>
  </w:num>
  <w:num w:numId="19">
    <w:abstractNumId w:val="35"/>
  </w:num>
  <w:num w:numId="20">
    <w:abstractNumId w:val="12"/>
  </w:num>
  <w:num w:numId="21">
    <w:abstractNumId w:val="20"/>
  </w:num>
  <w:num w:numId="22">
    <w:abstractNumId w:val="30"/>
  </w:num>
  <w:num w:numId="23">
    <w:abstractNumId w:val="9"/>
  </w:num>
  <w:num w:numId="24">
    <w:abstractNumId w:val="29"/>
  </w:num>
  <w:num w:numId="25">
    <w:abstractNumId w:val="15"/>
  </w:num>
  <w:num w:numId="26">
    <w:abstractNumId w:val="6"/>
  </w:num>
  <w:num w:numId="27">
    <w:abstractNumId w:val="17"/>
  </w:num>
  <w:num w:numId="28">
    <w:abstractNumId w:val="43"/>
  </w:num>
  <w:num w:numId="29">
    <w:abstractNumId w:val="45"/>
  </w:num>
  <w:num w:numId="30">
    <w:abstractNumId w:val="11"/>
  </w:num>
  <w:num w:numId="31">
    <w:abstractNumId w:val="5"/>
  </w:num>
  <w:num w:numId="32">
    <w:abstractNumId w:val="13"/>
  </w:num>
  <w:num w:numId="33">
    <w:abstractNumId w:val="3"/>
  </w:num>
  <w:num w:numId="34">
    <w:abstractNumId w:val="38"/>
  </w:num>
  <w:num w:numId="35">
    <w:abstractNumId w:val="22"/>
  </w:num>
  <w:num w:numId="36">
    <w:abstractNumId w:val="37"/>
  </w:num>
  <w:num w:numId="37">
    <w:abstractNumId w:val="10"/>
  </w:num>
  <w:num w:numId="38">
    <w:abstractNumId w:val="36"/>
  </w:num>
  <w:num w:numId="39">
    <w:abstractNumId w:val="33"/>
  </w:num>
  <w:num w:numId="40">
    <w:abstractNumId w:val="31"/>
  </w:num>
  <w:num w:numId="41">
    <w:abstractNumId w:val="24"/>
  </w:num>
  <w:num w:numId="42">
    <w:abstractNumId w:val="28"/>
  </w:num>
  <w:num w:numId="43">
    <w:abstractNumId w:val="41"/>
  </w:num>
  <w:num w:numId="44">
    <w:abstractNumId w:val="25"/>
  </w:num>
  <w:num w:numId="45">
    <w:abstractNumId w:val="4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AE"/>
    <w:rsid w:val="0000253B"/>
    <w:rsid w:val="00012894"/>
    <w:rsid w:val="00024F70"/>
    <w:rsid w:val="0002767D"/>
    <w:rsid w:val="000309F7"/>
    <w:rsid w:val="00034FF8"/>
    <w:rsid w:val="00035781"/>
    <w:rsid w:val="0008454B"/>
    <w:rsid w:val="00087095"/>
    <w:rsid w:val="000A399E"/>
    <w:rsid w:val="000A78C9"/>
    <w:rsid w:val="000B7603"/>
    <w:rsid w:val="000C09BE"/>
    <w:rsid w:val="000D119D"/>
    <w:rsid w:val="000E2EAD"/>
    <w:rsid w:val="00120F3C"/>
    <w:rsid w:val="00131143"/>
    <w:rsid w:val="00134CE0"/>
    <w:rsid w:val="0015110A"/>
    <w:rsid w:val="00151DD9"/>
    <w:rsid w:val="001571F5"/>
    <w:rsid w:val="0017485A"/>
    <w:rsid w:val="00192049"/>
    <w:rsid w:val="001937C0"/>
    <w:rsid w:val="001A2621"/>
    <w:rsid w:val="001B0BF2"/>
    <w:rsid w:val="001C2B5B"/>
    <w:rsid w:val="001C3869"/>
    <w:rsid w:val="001D1DDE"/>
    <w:rsid w:val="001D2AAE"/>
    <w:rsid w:val="001D3E53"/>
    <w:rsid w:val="001F13DF"/>
    <w:rsid w:val="001F783A"/>
    <w:rsid w:val="00200782"/>
    <w:rsid w:val="00205979"/>
    <w:rsid w:val="00217BE5"/>
    <w:rsid w:val="00223942"/>
    <w:rsid w:val="002361C6"/>
    <w:rsid w:val="002422FE"/>
    <w:rsid w:val="00246D41"/>
    <w:rsid w:val="00257278"/>
    <w:rsid w:val="00263298"/>
    <w:rsid w:val="00273F1D"/>
    <w:rsid w:val="00295553"/>
    <w:rsid w:val="002C3BA2"/>
    <w:rsid w:val="002C4A5C"/>
    <w:rsid w:val="002D2842"/>
    <w:rsid w:val="002E6FAF"/>
    <w:rsid w:val="00301D0D"/>
    <w:rsid w:val="003343C2"/>
    <w:rsid w:val="00343575"/>
    <w:rsid w:val="00345406"/>
    <w:rsid w:val="00346CBC"/>
    <w:rsid w:val="003500DB"/>
    <w:rsid w:val="00354B1F"/>
    <w:rsid w:val="00356785"/>
    <w:rsid w:val="00382767"/>
    <w:rsid w:val="003920AD"/>
    <w:rsid w:val="003A74C0"/>
    <w:rsid w:val="003B5B58"/>
    <w:rsid w:val="003C1A88"/>
    <w:rsid w:val="003C2E18"/>
    <w:rsid w:val="003C4352"/>
    <w:rsid w:val="003D2598"/>
    <w:rsid w:val="003D69FE"/>
    <w:rsid w:val="003E3D6F"/>
    <w:rsid w:val="003F09CC"/>
    <w:rsid w:val="0041499F"/>
    <w:rsid w:val="00444C7B"/>
    <w:rsid w:val="00451E81"/>
    <w:rsid w:val="00463417"/>
    <w:rsid w:val="00463D1F"/>
    <w:rsid w:val="00486EAE"/>
    <w:rsid w:val="00491CB0"/>
    <w:rsid w:val="004956EE"/>
    <w:rsid w:val="00497153"/>
    <w:rsid w:val="004B3507"/>
    <w:rsid w:val="004E1DC8"/>
    <w:rsid w:val="004F24AF"/>
    <w:rsid w:val="004F61C9"/>
    <w:rsid w:val="0050225A"/>
    <w:rsid w:val="0053323D"/>
    <w:rsid w:val="005359B0"/>
    <w:rsid w:val="005605F0"/>
    <w:rsid w:val="00567F19"/>
    <w:rsid w:val="0057362B"/>
    <w:rsid w:val="00574D5D"/>
    <w:rsid w:val="005C00B9"/>
    <w:rsid w:val="005C5CAB"/>
    <w:rsid w:val="005C7B00"/>
    <w:rsid w:val="005D776B"/>
    <w:rsid w:val="005E7DBD"/>
    <w:rsid w:val="00601634"/>
    <w:rsid w:val="00604290"/>
    <w:rsid w:val="00611240"/>
    <w:rsid w:val="00617723"/>
    <w:rsid w:val="0062506D"/>
    <w:rsid w:val="00650384"/>
    <w:rsid w:val="006751CD"/>
    <w:rsid w:val="00684A79"/>
    <w:rsid w:val="006B4AE6"/>
    <w:rsid w:val="006F6A45"/>
    <w:rsid w:val="007022E9"/>
    <w:rsid w:val="007039BF"/>
    <w:rsid w:val="00707E3D"/>
    <w:rsid w:val="00712F25"/>
    <w:rsid w:val="00715346"/>
    <w:rsid w:val="0072540F"/>
    <w:rsid w:val="00727482"/>
    <w:rsid w:val="00745910"/>
    <w:rsid w:val="007514C4"/>
    <w:rsid w:val="00767F62"/>
    <w:rsid w:val="00776AD2"/>
    <w:rsid w:val="00776B6B"/>
    <w:rsid w:val="0086777B"/>
    <w:rsid w:val="00871415"/>
    <w:rsid w:val="00881299"/>
    <w:rsid w:val="008B6B95"/>
    <w:rsid w:val="008D59FA"/>
    <w:rsid w:val="008E24B0"/>
    <w:rsid w:val="008E5AD0"/>
    <w:rsid w:val="008F19F3"/>
    <w:rsid w:val="008F1A5C"/>
    <w:rsid w:val="00915FA2"/>
    <w:rsid w:val="009254C8"/>
    <w:rsid w:val="00926114"/>
    <w:rsid w:val="009411C1"/>
    <w:rsid w:val="00950BF8"/>
    <w:rsid w:val="009577AC"/>
    <w:rsid w:val="00962497"/>
    <w:rsid w:val="00967BF4"/>
    <w:rsid w:val="00987BB3"/>
    <w:rsid w:val="009A1221"/>
    <w:rsid w:val="009C5B39"/>
    <w:rsid w:val="009D7887"/>
    <w:rsid w:val="009E6D3A"/>
    <w:rsid w:val="00A00BFE"/>
    <w:rsid w:val="00A16091"/>
    <w:rsid w:val="00A34C47"/>
    <w:rsid w:val="00A801D3"/>
    <w:rsid w:val="00A83D21"/>
    <w:rsid w:val="00A85B69"/>
    <w:rsid w:val="00A9180B"/>
    <w:rsid w:val="00A940CA"/>
    <w:rsid w:val="00AB0F3F"/>
    <w:rsid w:val="00AB6B8B"/>
    <w:rsid w:val="00AE0451"/>
    <w:rsid w:val="00AE0781"/>
    <w:rsid w:val="00AE72B3"/>
    <w:rsid w:val="00AF3AA1"/>
    <w:rsid w:val="00AF54ED"/>
    <w:rsid w:val="00B010C9"/>
    <w:rsid w:val="00B026C6"/>
    <w:rsid w:val="00B0354B"/>
    <w:rsid w:val="00B055A8"/>
    <w:rsid w:val="00B10E66"/>
    <w:rsid w:val="00B14FB3"/>
    <w:rsid w:val="00B27090"/>
    <w:rsid w:val="00B47D04"/>
    <w:rsid w:val="00B51922"/>
    <w:rsid w:val="00B607A0"/>
    <w:rsid w:val="00B60D45"/>
    <w:rsid w:val="00B75E42"/>
    <w:rsid w:val="00B8573C"/>
    <w:rsid w:val="00B976F2"/>
    <w:rsid w:val="00BA28E5"/>
    <w:rsid w:val="00BC05B2"/>
    <w:rsid w:val="00BC07C2"/>
    <w:rsid w:val="00BC1C98"/>
    <w:rsid w:val="00BC3933"/>
    <w:rsid w:val="00BD63F6"/>
    <w:rsid w:val="00BF2FE8"/>
    <w:rsid w:val="00C039AD"/>
    <w:rsid w:val="00C04BBD"/>
    <w:rsid w:val="00C075A9"/>
    <w:rsid w:val="00C105EB"/>
    <w:rsid w:val="00C13E43"/>
    <w:rsid w:val="00C21131"/>
    <w:rsid w:val="00C2246E"/>
    <w:rsid w:val="00C25393"/>
    <w:rsid w:val="00C25A5C"/>
    <w:rsid w:val="00C41B65"/>
    <w:rsid w:val="00C459FC"/>
    <w:rsid w:val="00C470EF"/>
    <w:rsid w:val="00C518F1"/>
    <w:rsid w:val="00C828E0"/>
    <w:rsid w:val="00C8341A"/>
    <w:rsid w:val="00C853B1"/>
    <w:rsid w:val="00CA1074"/>
    <w:rsid w:val="00CA29C1"/>
    <w:rsid w:val="00CC08D3"/>
    <w:rsid w:val="00CC0EC0"/>
    <w:rsid w:val="00CE1D03"/>
    <w:rsid w:val="00CE3AC3"/>
    <w:rsid w:val="00CE4190"/>
    <w:rsid w:val="00D11DDF"/>
    <w:rsid w:val="00D208CE"/>
    <w:rsid w:val="00D425A6"/>
    <w:rsid w:val="00D5058B"/>
    <w:rsid w:val="00D57F1D"/>
    <w:rsid w:val="00D66EE7"/>
    <w:rsid w:val="00D718D9"/>
    <w:rsid w:val="00DB2FEA"/>
    <w:rsid w:val="00DB54FF"/>
    <w:rsid w:val="00DC1840"/>
    <w:rsid w:val="00DC7409"/>
    <w:rsid w:val="00DD17AC"/>
    <w:rsid w:val="00DE2A3B"/>
    <w:rsid w:val="00E04458"/>
    <w:rsid w:val="00E0598C"/>
    <w:rsid w:val="00E440B8"/>
    <w:rsid w:val="00E473F8"/>
    <w:rsid w:val="00E527ED"/>
    <w:rsid w:val="00E67F95"/>
    <w:rsid w:val="00E70298"/>
    <w:rsid w:val="00E77D07"/>
    <w:rsid w:val="00E80822"/>
    <w:rsid w:val="00E935A9"/>
    <w:rsid w:val="00EB64A9"/>
    <w:rsid w:val="00ED71A7"/>
    <w:rsid w:val="00EE1AAA"/>
    <w:rsid w:val="00EE7F6E"/>
    <w:rsid w:val="00EF57BC"/>
    <w:rsid w:val="00F27DD1"/>
    <w:rsid w:val="00F65C3D"/>
    <w:rsid w:val="00F71C76"/>
    <w:rsid w:val="00F76236"/>
    <w:rsid w:val="00F769B0"/>
    <w:rsid w:val="00F7729F"/>
    <w:rsid w:val="00FC6E5B"/>
    <w:rsid w:val="00FD5470"/>
    <w:rsid w:val="00FE62F2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5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57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3575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57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4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3435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43575"/>
    <w:pPr>
      <w:widowControl w:val="0"/>
      <w:shd w:val="clear" w:color="auto" w:fill="FFFFFF"/>
      <w:spacing w:after="300" w:line="374" w:lineRule="exact"/>
      <w:jc w:val="center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343575"/>
    <w:pPr>
      <w:tabs>
        <w:tab w:val="right" w:leader="dot" w:pos="9356"/>
      </w:tabs>
      <w:autoSpaceDE w:val="0"/>
      <w:autoSpaceDN w:val="0"/>
      <w:adjustRightInd w:val="0"/>
      <w:spacing w:before="100" w:beforeAutospacing="1" w:after="100" w:afterAutospacing="1" w:line="360" w:lineRule="auto"/>
    </w:pPr>
    <w:rPr>
      <w:rFonts w:eastAsia="Arial Black"/>
      <w:bCs/>
      <w:noProof/>
      <w:sz w:val="28"/>
      <w:szCs w:val="28"/>
    </w:rPr>
  </w:style>
  <w:style w:type="paragraph" w:styleId="a4">
    <w:name w:val="List Paragraph"/>
    <w:basedOn w:val="a"/>
    <w:uiPriority w:val="34"/>
    <w:qFormat/>
    <w:rsid w:val="003435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35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435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3575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34357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43575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435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4357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43575"/>
    <w:rPr>
      <w:vertAlign w:val="superscript"/>
    </w:rPr>
  </w:style>
  <w:style w:type="paragraph" w:styleId="ac">
    <w:name w:val="Normal (Web)"/>
    <w:basedOn w:val="a"/>
    <w:uiPriority w:val="99"/>
    <w:unhideWhenUsed/>
    <w:rsid w:val="00343575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34357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43575"/>
  </w:style>
  <w:style w:type="paragraph" w:styleId="22">
    <w:name w:val="Body Text First Indent 2"/>
    <w:basedOn w:val="ad"/>
    <w:link w:val="23"/>
    <w:semiHidden/>
    <w:unhideWhenUsed/>
    <w:rsid w:val="0034357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e"/>
    <w:link w:val="22"/>
    <w:semiHidden/>
    <w:rsid w:val="0034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34357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34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435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43575"/>
  </w:style>
  <w:style w:type="paragraph" w:styleId="af1">
    <w:name w:val="footer"/>
    <w:basedOn w:val="a"/>
    <w:link w:val="af2"/>
    <w:uiPriority w:val="99"/>
    <w:unhideWhenUsed/>
    <w:rsid w:val="003435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43575"/>
  </w:style>
  <w:style w:type="character" w:styleId="af3">
    <w:name w:val="Strong"/>
    <w:basedOn w:val="a0"/>
    <w:uiPriority w:val="22"/>
    <w:qFormat/>
    <w:rsid w:val="00343575"/>
    <w:rPr>
      <w:b/>
      <w:bCs/>
    </w:rPr>
  </w:style>
  <w:style w:type="paragraph" w:styleId="33">
    <w:name w:val="toc 3"/>
    <w:basedOn w:val="a"/>
    <w:next w:val="a"/>
    <w:autoRedefine/>
    <w:uiPriority w:val="39"/>
    <w:unhideWhenUsed/>
    <w:rsid w:val="0034357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4357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4357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4357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4357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4357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4357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5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57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3575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57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4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3435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43575"/>
    <w:pPr>
      <w:widowControl w:val="0"/>
      <w:shd w:val="clear" w:color="auto" w:fill="FFFFFF"/>
      <w:spacing w:after="300" w:line="374" w:lineRule="exact"/>
      <w:jc w:val="center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343575"/>
    <w:pPr>
      <w:tabs>
        <w:tab w:val="right" w:leader="dot" w:pos="9356"/>
      </w:tabs>
      <w:autoSpaceDE w:val="0"/>
      <w:autoSpaceDN w:val="0"/>
      <w:adjustRightInd w:val="0"/>
      <w:spacing w:before="100" w:beforeAutospacing="1" w:after="100" w:afterAutospacing="1" w:line="360" w:lineRule="auto"/>
    </w:pPr>
    <w:rPr>
      <w:rFonts w:eastAsia="Arial Black"/>
      <w:bCs/>
      <w:noProof/>
      <w:sz w:val="28"/>
      <w:szCs w:val="28"/>
    </w:rPr>
  </w:style>
  <w:style w:type="paragraph" w:styleId="a4">
    <w:name w:val="List Paragraph"/>
    <w:basedOn w:val="a"/>
    <w:uiPriority w:val="34"/>
    <w:qFormat/>
    <w:rsid w:val="003435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35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435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3575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34357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43575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435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4357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43575"/>
    <w:rPr>
      <w:vertAlign w:val="superscript"/>
    </w:rPr>
  </w:style>
  <w:style w:type="paragraph" w:styleId="ac">
    <w:name w:val="Normal (Web)"/>
    <w:basedOn w:val="a"/>
    <w:uiPriority w:val="99"/>
    <w:unhideWhenUsed/>
    <w:rsid w:val="00343575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34357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43575"/>
  </w:style>
  <w:style w:type="paragraph" w:styleId="22">
    <w:name w:val="Body Text First Indent 2"/>
    <w:basedOn w:val="ad"/>
    <w:link w:val="23"/>
    <w:semiHidden/>
    <w:unhideWhenUsed/>
    <w:rsid w:val="0034357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e"/>
    <w:link w:val="22"/>
    <w:semiHidden/>
    <w:rsid w:val="0034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34357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34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435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43575"/>
  </w:style>
  <w:style w:type="paragraph" w:styleId="af1">
    <w:name w:val="footer"/>
    <w:basedOn w:val="a"/>
    <w:link w:val="af2"/>
    <w:uiPriority w:val="99"/>
    <w:unhideWhenUsed/>
    <w:rsid w:val="003435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43575"/>
  </w:style>
  <w:style w:type="character" w:styleId="af3">
    <w:name w:val="Strong"/>
    <w:basedOn w:val="a0"/>
    <w:uiPriority w:val="22"/>
    <w:qFormat/>
    <w:rsid w:val="00343575"/>
    <w:rPr>
      <w:b/>
      <w:bCs/>
    </w:rPr>
  </w:style>
  <w:style w:type="paragraph" w:styleId="33">
    <w:name w:val="toc 3"/>
    <w:basedOn w:val="a"/>
    <w:next w:val="a"/>
    <w:autoRedefine/>
    <w:uiPriority w:val="39"/>
    <w:unhideWhenUsed/>
    <w:rsid w:val="0034357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4357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4357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4357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4357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4357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4357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5B425-DEF8-4F5E-B57B-917C2B2F48C0}"/>
</file>

<file path=customXml/itemProps2.xml><?xml version="1.0" encoding="utf-8"?>
<ds:datastoreItem xmlns:ds="http://schemas.openxmlformats.org/officeDocument/2006/customXml" ds:itemID="{48965BCC-B05B-42BE-943E-8F17E65163C6}"/>
</file>

<file path=customXml/itemProps3.xml><?xml version="1.0" encoding="utf-8"?>
<ds:datastoreItem xmlns:ds="http://schemas.openxmlformats.org/officeDocument/2006/customXml" ds:itemID="{49AC0CE7-A1A7-473F-B6EC-5684CE41D7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проведения независимой оценки качества работы учреждений культуры в Ярославской области в 2016 году</dc:title>
  <dc:subject/>
  <dc:creator>Максимова Анна Вячеславовна</dc:creator>
  <cp:keywords/>
  <dc:description/>
  <cp:lastModifiedBy>Максимова Анна Вячеславовна</cp:lastModifiedBy>
  <cp:revision>7</cp:revision>
  <dcterms:created xsi:type="dcterms:W3CDTF">2016-12-08T10:23:00Z</dcterms:created>
  <dcterms:modified xsi:type="dcterms:W3CDTF">2016-12-12T12:03:00Z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